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8A" w:rsidRPr="00AE0D3C" w:rsidRDefault="00647B8A" w:rsidP="003305F8">
      <w:pPr>
        <w:pStyle w:val="Style1"/>
        <w:widowControl/>
        <w:spacing w:before="29" w:line="269" w:lineRule="exact"/>
        <w:ind w:right="960"/>
        <w:jc w:val="both"/>
        <w:rPr>
          <w:rStyle w:val="FontStyle13"/>
          <w:sz w:val="28"/>
          <w:szCs w:val="28"/>
        </w:rPr>
      </w:pPr>
    </w:p>
    <w:p w:rsidR="00340178" w:rsidRPr="00AE0D3C" w:rsidRDefault="00340178" w:rsidP="003305F8">
      <w:pPr>
        <w:pStyle w:val="Style1"/>
        <w:widowControl/>
        <w:tabs>
          <w:tab w:val="left" w:leader="underscore" w:pos="2270"/>
        </w:tabs>
        <w:spacing w:line="269" w:lineRule="exact"/>
        <w:jc w:val="both"/>
        <w:rPr>
          <w:rStyle w:val="FontStyle13"/>
          <w:sz w:val="28"/>
          <w:szCs w:val="28"/>
        </w:rPr>
      </w:pPr>
    </w:p>
    <w:p w:rsidR="0050750F" w:rsidRPr="00AE0D3C" w:rsidRDefault="0050750F" w:rsidP="003305F8">
      <w:pPr>
        <w:pStyle w:val="Style1"/>
        <w:widowControl/>
        <w:tabs>
          <w:tab w:val="left" w:leader="underscore" w:pos="2270"/>
        </w:tabs>
        <w:spacing w:line="269" w:lineRule="exact"/>
        <w:jc w:val="both"/>
        <w:rPr>
          <w:rStyle w:val="FontStyle13"/>
          <w:sz w:val="28"/>
          <w:szCs w:val="28"/>
        </w:rPr>
      </w:pPr>
    </w:p>
    <w:p w:rsidR="0050750F" w:rsidRPr="00AE0D3C" w:rsidRDefault="0050750F" w:rsidP="003305F8">
      <w:pPr>
        <w:pStyle w:val="Style1"/>
        <w:widowControl/>
        <w:tabs>
          <w:tab w:val="left" w:pos="2506"/>
        </w:tabs>
        <w:spacing w:before="5" w:line="269" w:lineRule="exact"/>
        <w:jc w:val="both"/>
        <w:rPr>
          <w:rStyle w:val="FontStyle13"/>
          <w:sz w:val="28"/>
          <w:szCs w:val="28"/>
        </w:rPr>
      </w:pPr>
    </w:p>
    <w:p w:rsidR="00340178" w:rsidRPr="00AE0D3C" w:rsidRDefault="009B6F17" w:rsidP="003305F8">
      <w:pPr>
        <w:pStyle w:val="Style4"/>
        <w:widowControl/>
        <w:ind w:left="-426"/>
        <w:jc w:val="both"/>
        <w:rPr>
          <w:rStyle w:val="FontStyle13"/>
          <w:sz w:val="28"/>
          <w:szCs w:val="28"/>
        </w:rPr>
      </w:pPr>
      <w:r w:rsidRPr="00AE0D3C">
        <w:rPr>
          <w:rStyle w:val="FontStyle13"/>
          <w:sz w:val="28"/>
          <w:szCs w:val="28"/>
        </w:rPr>
        <w:br w:type="column"/>
      </w:r>
      <w:r w:rsidRPr="00AE0D3C">
        <w:rPr>
          <w:rStyle w:val="FontStyle13"/>
          <w:sz w:val="28"/>
          <w:szCs w:val="28"/>
        </w:rPr>
        <w:lastRenderedPageBreak/>
        <w:t>УТВЕРЖДАЮ:</w:t>
      </w:r>
    </w:p>
    <w:p w:rsidR="00AE0D3C" w:rsidRPr="00AE0D3C" w:rsidRDefault="00AE0D3C" w:rsidP="003305F8">
      <w:pPr>
        <w:pStyle w:val="Style4"/>
        <w:widowControl/>
        <w:ind w:left="-426"/>
        <w:jc w:val="both"/>
        <w:rPr>
          <w:rStyle w:val="FontStyle13"/>
          <w:sz w:val="28"/>
          <w:szCs w:val="28"/>
        </w:rPr>
      </w:pPr>
    </w:p>
    <w:p w:rsidR="00AE0D3C" w:rsidRPr="00AE0D3C" w:rsidRDefault="009B6F17" w:rsidP="003305F8">
      <w:pPr>
        <w:pStyle w:val="Style4"/>
        <w:widowControl/>
        <w:ind w:left="-426"/>
        <w:jc w:val="both"/>
        <w:rPr>
          <w:rStyle w:val="FontStyle13"/>
          <w:sz w:val="28"/>
          <w:szCs w:val="28"/>
        </w:rPr>
      </w:pPr>
      <w:r w:rsidRPr="00AE0D3C">
        <w:rPr>
          <w:rStyle w:val="FontStyle13"/>
          <w:sz w:val="28"/>
          <w:szCs w:val="28"/>
        </w:rPr>
        <w:t>Ди</w:t>
      </w:r>
      <w:r w:rsidR="00340178" w:rsidRPr="00AE0D3C">
        <w:rPr>
          <w:rStyle w:val="FontStyle13"/>
          <w:sz w:val="28"/>
          <w:szCs w:val="28"/>
        </w:rPr>
        <w:t xml:space="preserve">ректор МУЦСО </w:t>
      </w:r>
    </w:p>
    <w:p w:rsidR="00AE0D3C" w:rsidRPr="00AE0D3C" w:rsidRDefault="00AE0D3C" w:rsidP="003305F8">
      <w:pPr>
        <w:pStyle w:val="Style4"/>
        <w:widowControl/>
        <w:ind w:left="-426"/>
        <w:jc w:val="both"/>
        <w:rPr>
          <w:rStyle w:val="FontStyle13"/>
          <w:sz w:val="28"/>
          <w:szCs w:val="28"/>
        </w:rPr>
      </w:pPr>
    </w:p>
    <w:p w:rsidR="00340178" w:rsidRPr="00AE0D3C" w:rsidRDefault="00340178" w:rsidP="003305F8">
      <w:pPr>
        <w:pStyle w:val="Style4"/>
        <w:widowControl/>
        <w:ind w:left="-426"/>
        <w:jc w:val="both"/>
        <w:rPr>
          <w:rStyle w:val="FontStyle13"/>
          <w:sz w:val="28"/>
          <w:szCs w:val="28"/>
        </w:rPr>
      </w:pPr>
      <w:proofErr w:type="gramStart"/>
      <w:r w:rsidRPr="00AE0D3C">
        <w:rPr>
          <w:rStyle w:val="FontStyle13"/>
          <w:sz w:val="28"/>
          <w:szCs w:val="28"/>
        </w:rPr>
        <w:t>Октябрьского</w:t>
      </w:r>
      <w:proofErr w:type="gramEnd"/>
      <w:r w:rsidRPr="00AE0D3C">
        <w:rPr>
          <w:rStyle w:val="FontStyle13"/>
          <w:sz w:val="28"/>
          <w:szCs w:val="28"/>
        </w:rPr>
        <w:t xml:space="preserve"> район</w:t>
      </w:r>
    </w:p>
    <w:p w:rsidR="00340178" w:rsidRPr="00AE0D3C" w:rsidRDefault="00340178" w:rsidP="003305F8">
      <w:pPr>
        <w:pStyle w:val="Style4"/>
        <w:widowControl/>
        <w:ind w:left="-426"/>
        <w:jc w:val="both"/>
        <w:rPr>
          <w:rStyle w:val="FontStyle13"/>
          <w:sz w:val="28"/>
          <w:szCs w:val="28"/>
        </w:rPr>
      </w:pPr>
    </w:p>
    <w:p w:rsidR="00340178" w:rsidRPr="00AE0D3C" w:rsidRDefault="00AE0D3C" w:rsidP="003305F8">
      <w:pPr>
        <w:pStyle w:val="Style4"/>
        <w:widowControl/>
        <w:ind w:left="-426"/>
        <w:jc w:val="both"/>
        <w:rPr>
          <w:rStyle w:val="FontStyle13"/>
          <w:sz w:val="28"/>
          <w:szCs w:val="28"/>
        </w:rPr>
      </w:pPr>
      <w:proofErr w:type="spellStart"/>
      <w:r>
        <w:rPr>
          <w:rStyle w:val="FontStyle13"/>
          <w:sz w:val="28"/>
          <w:szCs w:val="28"/>
        </w:rPr>
        <w:t>Л.Н.</w:t>
      </w:r>
      <w:r w:rsidR="009B6F17" w:rsidRPr="00AE0D3C">
        <w:rPr>
          <w:rStyle w:val="FontStyle13"/>
          <w:sz w:val="28"/>
          <w:szCs w:val="28"/>
        </w:rPr>
        <w:t>Баранова</w:t>
      </w:r>
      <w:proofErr w:type="spellEnd"/>
    </w:p>
    <w:p w:rsidR="00AE0D3C" w:rsidRPr="00AE0D3C" w:rsidRDefault="00AE0D3C" w:rsidP="003305F8">
      <w:pPr>
        <w:pStyle w:val="Style4"/>
        <w:widowControl/>
        <w:ind w:left="-426"/>
        <w:jc w:val="both"/>
        <w:rPr>
          <w:rStyle w:val="FontStyle13"/>
          <w:sz w:val="28"/>
          <w:szCs w:val="28"/>
        </w:rPr>
      </w:pPr>
    </w:p>
    <w:p w:rsidR="0050750F" w:rsidRPr="00AE0D3C" w:rsidRDefault="00647B8A" w:rsidP="003305F8">
      <w:pPr>
        <w:pStyle w:val="Style4"/>
        <w:widowControl/>
        <w:ind w:left="-426"/>
        <w:jc w:val="both"/>
        <w:rPr>
          <w:rStyle w:val="FontStyle13"/>
          <w:sz w:val="28"/>
          <w:szCs w:val="28"/>
        </w:rPr>
      </w:pPr>
      <w:r w:rsidRPr="00AE0D3C">
        <w:rPr>
          <w:rStyle w:val="FontStyle13"/>
          <w:sz w:val="28"/>
          <w:szCs w:val="28"/>
        </w:rPr>
        <w:t>«</w:t>
      </w:r>
      <w:r w:rsidR="00340178" w:rsidRPr="00AE0D3C">
        <w:rPr>
          <w:rStyle w:val="FontStyle13"/>
          <w:sz w:val="28"/>
          <w:szCs w:val="28"/>
        </w:rPr>
        <w:t>_</w:t>
      </w:r>
      <w:r w:rsidR="003305F8">
        <w:rPr>
          <w:rStyle w:val="FontStyle13"/>
          <w:sz w:val="28"/>
          <w:szCs w:val="28"/>
        </w:rPr>
        <w:t>31</w:t>
      </w:r>
      <w:r w:rsidR="00340178" w:rsidRPr="00AE0D3C">
        <w:rPr>
          <w:rStyle w:val="FontStyle13"/>
          <w:sz w:val="28"/>
          <w:szCs w:val="28"/>
        </w:rPr>
        <w:t>_</w:t>
      </w:r>
      <w:r w:rsidRPr="00AE0D3C">
        <w:rPr>
          <w:rStyle w:val="FontStyle13"/>
          <w:sz w:val="28"/>
          <w:szCs w:val="28"/>
        </w:rPr>
        <w:t>»</w:t>
      </w:r>
      <w:r w:rsidR="003305F8">
        <w:rPr>
          <w:rStyle w:val="FontStyle13"/>
          <w:sz w:val="28"/>
          <w:szCs w:val="28"/>
        </w:rPr>
        <w:t>__08___</w:t>
      </w:r>
      <w:r w:rsidR="00340178" w:rsidRPr="00AE0D3C">
        <w:rPr>
          <w:rStyle w:val="FontStyle13"/>
          <w:sz w:val="28"/>
          <w:szCs w:val="28"/>
        </w:rPr>
        <w:t xml:space="preserve"> </w:t>
      </w:r>
      <w:r w:rsidR="009B6F17" w:rsidRPr="00AE0D3C">
        <w:rPr>
          <w:rStyle w:val="FontStyle13"/>
          <w:sz w:val="28"/>
          <w:szCs w:val="28"/>
        </w:rPr>
        <w:t>201</w:t>
      </w:r>
      <w:r w:rsidR="003305F8">
        <w:rPr>
          <w:rStyle w:val="FontStyle13"/>
          <w:sz w:val="28"/>
          <w:szCs w:val="28"/>
        </w:rPr>
        <w:t>7</w:t>
      </w:r>
      <w:r w:rsidR="00340178" w:rsidRPr="00AE0D3C">
        <w:rPr>
          <w:rStyle w:val="FontStyle13"/>
          <w:sz w:val="28"/>
          <w:szCs w:val="28"/>
        </w:rPr>
        <w:t>__</w:t>
      </w:r>
      <w:r w:rsidR="009B6F17" w:rsidRPr="00AE0D3C">
        <w:rPr>
          <w:rStyle w:val="FontStyle13"/>
          <w:sz w:val="28"/>
          <w:szCs w:val="28"/>
        </w:rPr>
        <w:t xml:space="preserve"> г.</w:t>
      </w:r>
    </w:p>
    <w:p w:rsidR="0050750F" w:rsidRPr="00AE0D3C" w:rsidRDefault="0050750F" w:rsidP="003305F8">
      <w:pPr>
        <w:pStyle w:val="Style4"/>
        <w:widowControl/>
        <w:jc w:val="both"/>
        <w:rPr>
          <w:rStyle w:val="FontStyle13"/>
          <w:sz w:val="28"/>
          <w:szCs w:val="28"/>
        </w:rPr>
        <w:sectPr w:rsidR="0050750F" w:rsidRPr="00AE0D3C" w:rsidSect="00340178">
          <w:type w:val="continuous"/>
          <w:pgSz w:w="11905" w:h="16837"/>
          <w:pgMar w:top="1754" w:right="1519" w:bottom="1143" w:left="1025" w:header="720" w:footer="720" w:gutter="0"/>
          <w:cols w:num="2" w:space="720" w:equalWidth="0">
            <w:col w:w="3552" w:space="3220"/>
            <w:col w:w="2588"/>
          </w:cols>
          <w:noEndnote/>
        </w:sectPr>
      </w:pPr>
    </w:p>
    <w:p w:rsidR="0050750F" w:rsidRPr="00AE0D3C" w:rsidRDefault="009B6F17" w:rsidP="003305F8">
      <w:pPr>
        <w:pStyle w:val="Style2"/>
        <w:widowControl/>
        <w:spacing w:before="226"/>
        <w:jc w:val="both"/>
        <w:rPr>
          <w:rStyle w:val="FontStyle12"/>
          <w:sz w:val="28"/>
          <w:szCs w:val="28"/>
        </w:rPr>
      </w:pPr>
      <w:r w:rsidRPr="00AE0D3C">
        <w:rPr>
          <w:rStyle w:val="FontStyle12"/>
          <w:sz w:val="28"/>
          <w:szCs w:val="28"/>
        </w:rPr>
        <w:lastRenderedPageBreak/>
        <w:t>ПОЛОЖЕНИЕ</w:t>
      </w:r>
    </w:p>
    <w:p w:rsidR="0050750F" w:rsidRPr="00AE0D3C" w:rsidRDefault="009B6F17" w:rsidP="003305F8">
      <w:pPr>
        <w:pStyle w:val="Style8"/>
        <w:widowControl/>
        <w:spacing w:before="202"/>
        <w:jc w:val="both"/>
        <w:rPr>
          <w:rStyle w:val="FontStyle12"/>
          <w:sz w:val="28"/>
          <w:szCs w:val="28"/>
        </w:rPr>
      </w:pPr>
      <w:r w:rsidRPr="00AE0D3C">
        <w:rPr>
          <w:rStyle w:val="FontStyle12"/>
          <w:sz w:val="28"/>
          <w:szCs w:val="28"/>
        </w:rPr>
        <w:t>Об «Университете третьего возраста» для граждан пожилого возраста и инвалидов Муниципального учреждения "Центра социального обслуживания граждан пожилого возраста и</w:t>
      </w:r>
    </w:p>
    <w:p w:rsidR="0050750F" w:rsidRPr="00AE0D3C" w:rsidRDefault="009B6F17" w:rsidP="003305F8">
      <w:pPr>
        <w:pStyle w:val="Style2"/>
        <w:widowControl/>
        <w:spacing w:line="254" w:lineRule="exact"/>
        <w:jc w:val="both"/>
        <w:rPr>
          <w:rStyle w:val="FontStyle12"/>
          <w:sz w:val="28"/>
          <w:szCs w:val="28"/>
        </w:rPr>
      </w:pPr>
      <w:r w:rsidRPr="00AE0D3C">
        <w:rPr>
          <w:rStyle w:val="FontStyle12"/>
          <w:sz w:val="28"/>
          <w:szCs w:val="28"/>
        </w:rPr>
        <w:t>инвалидов" Октябрьского района</w:t>
      </w:r>
    </w:p>
    <w:p w:rsidR="0050750F" w:rsidRPr="00AE0D3C" w:rsidRDefault="009B6F17" w:rsidP="003305F8">
      <w:pPr>
        <w:pStyle w:val="Style2"/>
        <w:widowControl/>
        <w:spacing w:before="192"/>
        <w:ind w:left="3778"/>
        <w:jc w:val="both"/>
        <w:rPr>
          <w:rStyle w:val="FontStyle12"/>
          <w:sz w:val="28"/>
          <w:szCs w:val="28"/>
        </w:rPr>
      </w:pPr>
      <w:r w:rsidRPr="00AE0D3C">
        <w:rPr>
          <w:rStyle w:val="FontStyle12"/>
          <w:sz w:val="28"/>
          <w:szCs w:val="28"/>
        </w:rPr>
        <w:t>1. Общее положение</w:t>
      </w:r>
    </w:p>
    <w:p w:rsidR="0050750F" w:rsidRPr="00AE0D3C" w:rsidRDefault="009B6F17" w:rsidP="003305F8">
      <w:pPr>
        <w:pStyle w:val="Style5"/>
        <w:widowControl/>
        <w:numPr>
          <w:ilvl w:val="0"/>
          <w:numId w:val="1"/>
        </w:numPr>
        <w:tabs>
          <w:tab w:val="left" w:pos="758"/>
        </w:tabs>
        <w:spacing w:before="278" w:line="274" w:lineRule="exact"/>
        <w:ind w:left="758"/>
        <w:rPr>
          <w:rStyle w:val="FontStyle13"/>
          <w:sz w:val="28"/>
          <w:szCs w:val="28"/>
        </w:rPr>
      </w:pPr>
      <w:r w:rsidRPr="00AE0D3C">
        <w:rPr>
          <w:rStyle w:val="FontStyle13"/>
          <w:sz w:val="28"/>
          <w:szCs w:val="28"/>
        </w:rPr>
        <w:t>«Университет третьего возраста» для граждан пожилого возраста Муниципального учреждения "Центра социального обслуживания граждан пожилого возраста и инвалидов" Октябрьского района (далее-Университет) - форма социального обслуживания, предусматривающая содействие в получении социальных услуг гражданами пожилого возраста района.</w:t>
      </w:r>
    </w:p>
    <w:p w:rsidR="0050750F" w:rsidRPr="00AE0D3C" w:rsidRDefault="009B6F17" w:rsidP="003305F8">
      <w:pPr>
        <w:pStyle w:val="Style5"/>
        <w:widowControl/>
        <w:numPr>
          <w:ilvl w:val="0"/>
          <w:numId w:val="1"/>
        </w:numPr>
        <w:tabs>
          <w:tab w:val="left" w:pos="758"/>
        </w:tabs>
        <w:spacing w:line="274" w:lineRule="exact"/>
        <w:ind w:left="758"/>
        <w:rPr>
          <w:rStyle w:val="FontStyle13"/>
          <w:sz w:val="28"/>
          <w:szCs w:val="28"/>
        </w:rPr>
      </w:pPr>
      <w:r w:rsidRPr="00AE0D3C">
        <w:rPr>
          <w:rStyle w:val="FontStyle13"/>
          <w:sz w:val="28"/>
          <w:szCs w:val="28"/>
        </w:rPr>
        <w:t>В своей деятельности Университет руководствуется Федеральным Законом от 28.12.2013 года № 442-ФЗ «Об основах социального обслуживания граждан в Российской Федерации», областными законами, постановлениями Правительства Российской Федерации, постановлениями и распоряжениями Губернатора Ростовской области, Правительства Ростовской области и министерства труда и социальной защиты населения Ростовской области и настоящим Положением.</w:t>
      </w:r>
    </w:p>
    <w:p w:rsidR="0050750F" w:rsidRPr="00AE0D3C" w:rsidRDefault="0050750F" w:rsidP="003305F8">
      <w:pPr>
        <w:pStyle w:val="Style2"/>
        <w:widowControl/>
        <w:spacing w:line="240" w:lineRule="exact"/>
        <w:jc w:val="both"/>
        <w:rPr>
          <w:sz w:val="28"/>
          <w:szCs w:val="28"/>
        </w:rPr>
      </w:pPr>
    </w:p>
    <w:p w:rsidR="0050750F" w:rsidRPr="00AE0D3C" w:rsidRDefault="009B6F17" w:rsidP="003305F8">
      <w:pPr>
        <w:pStyle w:val="Style2"/>
        <w:widowControl/>
        <w:spacing w:before="67"/>
        <w:jc w:val="both"/>
        <w:rPr>
          <w:rStyle w:val="FontStyle12"/>
          <w:sz w:val="28"/>
          <w:szCs w:val="28"/>
        </w:rPr>
      </w:pPr>
      <w:r w:rsidRPr="00AE0D3C">
        <w:rPr>
          <w:rStyle w:val="FontStyle12"/>
          <w:sz w:val="28"/>
          <w:szCs w:val="28"/>
        </w:rPr>
        <w:t>2. Основные цели и задачи Университета</w:t>
      </w:r>
    </w:p>
    <w:p w:rsidR="0050750F" w:rsidRPr="00AE0D3C" w:rsidRDefault="0050750F" w:rsidP="003305F8">
      <w:pPr>
        <w:pStyle w:val="Style4"/>
        <w:widowControl/>
        <w:spacing w:line="240" w:lineRule="exact"/>
        <w:ind w:left="331"/>
        <w:jc w:val="both"/>
        <w:rPr>
          <w:sz w:val="28"/>
          <w:szCs w:val="28"/>
        </w:rPr>
      </w:pPr>
    </w:p>
    <w:p w:rsidR="0050750F" w:rsidRPr="00AE0D3C" w:rsidRDefault="009B6F17" w:rsidP="003305F8">
      <w:pPr>
        <w:pStyle w:val="Style4"/>
        <w:widowControl/>
        <w:spacing w:before="29" w:line="283" w:lineRule="exact"/>
        <w:ind w:left="331"/>
        <w:jc w:val="both"/>
        <w:rPr>
          <w:rStyle w:val="FontStyle13"/>
          <w:sz w:val="28"/>
          <w:szCs w:val="28"/>
        </w:rPr>
      </w:pPr>
      <w:r w:rsidRPr="00AE0D3C">
        <w:rPr>
          <w:rStyle w:val="FontStyle13"/>
          <w:sz w:val="28"/>
          <w:szCs w:val="28"/>
        </w:rPr>
        <w:t>2.1. Основными целями создания и деятельности Университета являются:</w:t>
      </w:r>
    </w:p>
    <w:p w:rsidR="0050750F" w:rsidRPr="00AE0D3C" w:rsidRDefault="009B6F17" w:rsidP="003305F8">
      <w:pPr>
        <w:pStyle w:val="Style6"/>
        <w:widowControl/>
        <w:numPr>
          <w:ilvl w:val="0"/>
          <w:numId w:val="2"/>
        </w:numPr>
        <w:tabs>
          <w:tab w:val="left" w:pos="1358"/>
        </w:tabs>
        <w:ind w:left="1008" w:firstLine="0"/>
        <w:jc w:val="both"/>
        <w:rPr>
          <w:rStyle w:val="FontStyle13"/>
          <w:sz w:val="28"/>
          <w:szCs w:val="28"/>
        </w:rPr>
      </w:pPr>
      <w:r w:rsidRPr="00AE0D3C">
        <w:rPr>
          <w:rStyle w:val="FontStyle13"/>
          <w:sz w:val="28"/>
          <w:szCs w:val="28"/>
        </w:rPr>
        <w:t>организация непрерывного процесса обучения людей пожилого возраста;</w:t>
      </w:r>
    </w:p>
    <w:p w:rsidR="0050750F" w:rsidRPr="00AE0D3C" w:rsidRDefault="00E51DC9" w:rsidP="003305F8">
      <w:pPr>
        <w:pStyle w:val="Style6"/>
        <w:widowControl/>
        <w:numPr>
          <w:ilvl w:val="0"/>
          <w:numId w:val="2"/>
        </w:numPr>
        <w:tabs>
          <w:tab w:val="left" w:pos="1358"/>
        </w:tabs>
        <w:spacing w:before="10"/>
        <w:ind w:left="1358"/>
        <w:jc w:val="both"/>
        <w:rPr>
          <w:rStyle w:val="FontStyle13"/>
          <w:sz w:val="28"/>
          <w:szCs w:val="28"/>
        </w:rPr>
      </w:pPr>
      <w:r w:rsidRPr="00AE0D3C">
        <w:rPr>
          <w:rStyle w:val="FontStyle13"/>
          <w:sz w:val="28"/>
          <w:szCs w:val="28"/>
        </w:rPr>
        <w:t>оказание людям</w:t>
      </w:r>
      <w:r w:rsidR="009B6F17" w:rsidRPr="00AE0D3C">
        <w:rPr>
          <w:rStyle w:val="FontStyle13"/>
          <w:sz w:val="28"/>
          <w:szCs w:val="28"/>
        </w:rPr>
        <w:t xml:space="preserve"> пожилого возраста содействия в сохранении и укреплении их психического и физического здоровья;</w:t>
      </w:r>
    </w:p>
    <w:p w:rsidR="0050750F" w:rsidRPr="00AE0D3C" w:rsidRDefault="009B6F17" w:rsidP="003305F8">
      <w:pPr>
        <w:pStyle w:val="Style6"/>
        <w:widowControl/>
        <w:numPr>
          <w:ilvl w:val="0"/>
          <w:numId w:val="2"/>
        </w:numPr>
        <w:tabs>
          <w:tab w:val="left" w:pos="1358"/>
        </w:tabs>
        <w:spacing w:before="5"/>
        <w:ind w:left="1008" w:firstLine="0"/>
        <w:jc w:val="both"/>
        <w:rPr>
          <w:rStyle w:val="FontStyle13"/>
          <w:sz w:val="28"/>
          <w:szCs w:val="28"/>
        </w:rPr>
      </w:pPr>
      <w:r w:rsidRPr="00AE0D3C">
        <w:rPr>
          <w:rStyle w:val="FontStyle13"/>
          <w:sz w:val="28"/>
          <w:szCs w:val="28"/>
        </w:rPr>
        <w:t>развитие</w:t>
      </w:r>
      <w:r w:rsidR="00E51DC9" w:rsidRPr="00AE0D3C">
        <w:rPr>
          <w:rStyle w:val="FontStyle13"/>
          <w:sz w:val="28"/>
          <w:szCs w:val="28"/>
        </w:rPr>
        <w:t xml:space="preserve"> у</w:t>
      </w:r>
      <w:r w:rsidRPr="00AE0D3C">
        <w:rPr>
          <w:rStyle w:val="FontStyle13"/>
          <w:sz w:val="28"/>
          <w:szCs w:val="28"/>
        </w:rPr>
        <w:t xml:space="preserve"> людей пожилого возраста творческих способностей;</w:t>
      </w:r>
    </w:p>
    <w:p w:rsidR="0050750F" w:rsidRPr="00AE0D3C" w:rsidRDefault="009B6F17" w:rsidP="003305F8">
      <w:pPr>
        <w:pStyle w:val="Style6"/>
        <w:widowControl/>
        <w:numPr>
          <w:ilvl w:val="0"/>
          <w:numId w:val="2"/>
        </w:numPr>
        <w:tabs>
          <w:tab w:val="left" w:pos="1358"/>
        </w:tabs>
        <w:ind w:left="1358"/>
        <w:jc w:val="both"/>
        <w:rPr>
          <w:rStyle w:val="FontStyle13"/>
          <w:sz w:val="28"/>
          <w:szCs w:val="28"/>
        </w:rPr>
      </w:pPr>
      <w:r w:rsidRPr="00AE0D3C">
        <w:rPr>
          <w:rStyle w:val="FontStyle13"/>
          <w:sz w:val="28"/>
          <w:szCs w:val="28"/>
        </w:rPr>
        <w:t>реализация образовательных и культурных программ, адаптированных для людей старшего поколения.</w:t>
      </w:r>
    </w:p>
    <w:p w:rsidR="0050750F" w:rsidRPr="00AE0D3C" w:rsidRDefault="009B6F17" w:rsidP="003305F8">
      <w:pPr>
        <w:pStyle w:val="Style4"/>
        <w:widowControl/>
        <w:spacing w:line="283" w:lineRule="exact"/>
        <w:ind w:left="331"/>
        <w:jc w:val="both"/>
        <w:rPr>
          <w:rStyle w:val="FontStyle13"/>
          <w:sz w:val="28"/>
          <w:szCs w:val="28"/>
        </w:rPr>
      </w:pPr>
      <w:r w:rsidRPr="00AE0D3C">
        <w:rPr>
          <w:rStyle w:val="FontStyle13"/>
          <w:sz w:val="28"/>
          <w:szCs w:val="28"/>
        </w:rPr>
        <w:t>2.2.Основными задачами Университета являются:</w:t>
      </w:r>
    </w:p>
    <w:p w:rsidR="0050750F" w:rsidRPr="00AE0D3C" w:rsidRDefault="009B6F17" w:rsidP="003305F8">
      <w:pPr>
        <w:pStyle w:val="Style6"/>
        <w:widowControl/>
        <w:numPr>
          <w:ilvl w:val="0"/>
          <w:numId w:val="2"/>
        </w:numPr>
        <w:tabs>
          <w:tab w:val="left" w:pos="1358"/>
        </w:tabs>
        <w:ind w:left="1358"/>
        <w:jc w:val="both"/>
        <w:rPr>
          <w:rStyle w:val="FontStyle13"/>
          <w:sz w:val="28"/>
          <w:szCs w:val="28"/>
        </w:rPr>
      </w:pPr>
      <w:r w:rsidRPr="00AE0D3C">
        <w:rPr>
          <w:rStyle w:val="FontStyle13"/>
          <w:sz w:val="28"/>
          <w:szCs w:val="28"/>
        </w:rPr>
        <w:t>привлечение пожилых людей, к активной жизни в обществе, использование жизненного опыта пожилых людей для воспитания молодежи;</w:t>
      </w:r>
    </w:p>
    <w:p w:rsidR="0050750F" w:rsidRPr="00AE0D3C" w:rsidRDefault="009B6F17" w:rsidP="003305F8">
      <w:pPr>
        <w:pStyle w:val="Style6"/>
        <w:widowControl/>
        <w:numPr>
          <w:ilvl w:val="0"/>
          <w:numId w:val="2"/>
        </w:numPr>
        <w:tabs>
          <w:tab w:val="left" w:pos="1358"/>
        </w:tabs>
        <w:spacing w:before="10"/>
        <w:ind w:left="1358"/>
        <w:jc w:val="both"/>
        <w:rPr>
          <w:rStyle w:val="FontStyle13"/>
          <w:sz w:val="28"/>
          <w:szCs w:val="28"/>
        </w:rPr>
      </w:pPr>
      <w:r w:rsidRPr="00AE0D3C">
        <w:rPr>
          <w:rStyle w:val="FontStyle13"/>
          <w:sz w:val="28"/>
          <w:szCs w:val="28"/>
        </w:rPr>
        <w:t>обеспечение своевременного информирования и обучение по всем жизненно важным вопросам, в том числе социально-экономическим, правовым, культурным, охране труда и здоровья;</w:t>
      </w:r>
    </w:p>
    <w:p w:rsidR="0050750F" w:rsidRPr="00AE0D3C" w:rsidRDefault="009B6F17" w:rsidP="003305F8">
      <w:pPr>
        <w:pStyle w:val="Style6"/>
        <w:widowControl/>
        <w:numPr>
          <w:ilvl w:val="0"/>
          <w:numId w:val="2"/>
        </w:numPr>
        <w:tabs>
          <w:tab w:val="left" w:pos="1358"/>
        </w:tabs>
        <w:spacing w:before="5"/>
        <w:ind w:left="1358"/>
        <w:jc w:val="both"/>
        <w:rPr>
          <w:rStyle w:val="FontStyle13"/>
          <w:sz w:val="28"/>
          <w:szCs w:val="28"/>
        </w:rPr>
      </w:pPr>
      <w:r w:rsidRPr="00AE0D3C">
        <w:rPr>
          <w:rStyle w:val="FontStyle13"/>
          <w:sz w:val="28"/>
          <w:szCs w:val="28"/>
        </w:rPr>
        <w:lastRenderedPageBreak/>
        <w:t>организация само</w:t>
      </w:r>
      <w:r w:rsidR="00E51DC9" w:rsidRPr="00AE0D3C">
        <w:rPr>
          <w:rStyle w:val="FontStyle13"/>
          <w:sz w:val="28"/>
          <w:szCs w:val="28"/>
        </w:rPr>
        <w:t xml:space="preserve"> </w:t>
      </w:r>
      <w:r w:rsidRPr="00AE0D3C">
        <w:rPr>
          <w:rStyle w:val="FontStyle13"/>
          <w:sz w:val="28"/>
          <w:szCs w:val="28"/>
        </w:rPr>
        <w:t>- и взаимопомощи пожилых людей для улучшения качества жизни, поддержание здоровья, проведения свободного времени.</w:t>
      </w:r>
    </w:p>
    <w:p w:rsidR="0050750F" w:rsidRPr="00AE0D3C" w:rsidRDefault="0050750F" w:rsidP="003305F8">
      <w:pPr>
        <w:pStyle w:val="Style2"/>
        <w:widowControl/>
        <w:spacing w:line="240" w:lineRule="exact"/>
        <w:ind w:left="2462"/>
        <w:jc w:val="both"/>
        <w:rPr>
          <w:sz w:val="28"/>
          <w:szCs w:val="28"/>
        </w:rPr>
      </w:pPr>
    </w:p>
    <w:p w:rsidR="0050750F" w:rsidRPr="00AE0D3C" w:rsidRDefault="009B6F17" w:rsidP="003305F8">
      <w:pPr>
        <w:pStyle w:val="Style2"/>
        <w:widowControl/>
        <w:spacing w:before="67"/>
        <w:ind w:left="2462"/>
        <w:jc w:val="both"/>
        <w:rPr>
          <w:rStyle w:val="FontStyle12"/>
          <w:sz w:val="28"/>
          <w:szCs w:val="28"/>
        </w:rPr>
      </w:pPr>
      <w:r w:rsidRPr="00AE0D3C">
        <w:rPr>
          <w:rStyle w:val="FontStyle12"/>
          <w:sz w:val="28"/>
          <w:szCs w:val="28"/>
        </w:rPr>
        <w:t>3. Организация деятельности Университета</w:t>
      </w:r>
    </w:p>
    <w:p w:rsidR="00647B8A" w:rsidRPr="00AE0D3C" w:rsidRDefault="009B6F17" w:rsidP="003305F8">
      <w:pPr>
        <w:pStyle w:val="Style4"/>
        <w:widowControl/>
        <w:spacing w:before="38"/>
        <w:ind w:left="288"/>
        <w:jc w:val="both"/>
        <w:rPr>
          <w:rStyle w:val="FontStyle13"/>
          <w:sz w:val="28"/>
          <w:szCs w:val="28"/>
        </w:rPr>
      </w:pPr>
      <w:bookmarkStart w:id="0" w:name="_GoBack"/>
      <w:bookmarkEnd w:id="0"/>
      <w:r w:rsidRPr="00AE0D3C">
        <w:rPr>
          <w:rStyle w:val="FontStyle13"/>
          <w:sz w:val="28"/>
          <w:szCs w:val="28"/>
        </w:rPr>
        <w:t>3.1.Университет осуществляет свою деятельность в сельской местности в социальных</w:t>
      </w:r>
      <w:r w:rsidR="00647B8A" w:rsidRPr="00AE0D3C">
        <w:rPr>
          <w:rStyle w:val="FontStyle13"/>
          <w:sz w:val="28"/>
          <w:szCs w:val="28"/>
        </w:rPr>
        <w:t xml:space="preserve"> </w:t>
      </w:r>
      <w:r w:rsidRPr="00AE0D3C">
        <w:rPr>
          <w:rStyle w:val="FontStyle13"/>
          <w:sz w:val="28"/>
          <w:szCs w:val="28"/>
        </w:rPr>
        <w:t>комнатах при центре социального обслуживания.</w:t>
      </w:r>
    </w:p>
    <w:p w:rsidR="0050750F" w:rsidRPr="00AE0D3C" w:rsidRDefault="009B6F17" w:rsidP="003305F8">
      <w:pPr>
        <w:pStyle w:val="Style4"/>
        <w:widowControl/>
        <w:spacing w:before="38"/>
        <w:ind w:hanging="4"/>
        <w:jc w:val="both"/>
        <w:rPr>
          <w:rStyle w:val="FontStyle13"/>
          <w:sz w:val="28"/>
          <w:szCs w:val="28"/>
        </w:rPr>
      </w:pPr>
      <w:r w:rsidRPr="00AE0D3C">
        <w:rPr>
          <w:rStyle w:val="FontStyle13"/>
          <w:sz w:val="28"/>
          <w:szCs w:val="28"/>
        </w:rPr>
        <w:t>3.2.3анятия на факультетах проводятся не реже 1 раза в-месяц в соответствии со специально</w:t>
      </w:r>
      <w:r w:rsidR="00647B8A" w:rsidRPr="00AE0D3C">
        <w:rPr>
          <w:rStyle w:val="FontStyle13"/>
          <w:sz w:val="28"/>
          <w:szCs w:val="28"/>
        </w:rPr>
        <w:t xml:space="preserve"> </w:t>
      </w:r>
      <w:r w:rsidRPr="00AE0D3C">
        <w:rPr>
          <w:rStyle w:val="FontStyle13"/>
          <w:sz w:val="28"/>
          <w:szCs w:val="28"/>
        </w:rPr>
        <w:t>разработанной программой обучения. Занятие факультета информационных технологий</w:t>
      </w:r>
      <w:r w:rsidR="00647B8A" w:rsidRPr="00AE0D3C">
        <w:rPr>
          <w:rStyle w:val="FontStyle13"/>
          <w:sz w:val="28"/>
          <w:szCs w:val="28"/>
        </w:rPr>
        <w:t xml:space="preserve"> </w:t>
      </w:r>
      <w:r w:rsidRPr="00AE0D3C">
        <w:rPr>
          <w:rStyle w:val="FontStyle13"/>
          <w:sz w:val="28"/>
          <w:szCs w:val="28"/>
        </w:rPr>
        <w:t>проводятся 2 раза в неделю.</w:t>
      </w:r>
    </w:p>
    <w:p w:rsidR="00647B8A" w:rsidRPr="00AE0D3C" w:rsidRDefault="009B6F17" w:rsidP="003305F8">
      <w:pPr>
        <w:pStyle w:val="Style7"/>
        <w:widowControl/>
        <w:spacing w:before="62" w:line="274" w:lineRule="exact"/>
        <w:ind w:firstLine="0"/>
        <w:rPr>
          <w:rStyle w:val="FontStyle13"/>
          <w:sz w:val="28"/>
          <w:szCs w:val="28"/>
        </w:rPr>
      </w:pPr>
      <w:r w:rsidRPr="00AE0D3C">
        <w:rPr>
          <w:rStyle w:val="FontStyle13"/>
          <w:sz w:val="28"/>
          <w:szCs w:val="28"/>
        </w:rPr>
        <w:t xml:space="preserve">3.3.План занятий утверждается директором, при необходимости, в него могут быть </w:t>
      </w:r>
      <w:r w:rsidR="00647B8A" w:rsidRPr="00AE0D3C">
        <w:rPr>
          <w:rStyle w:val="FontStyle13"/>
          <w:sz w:val="28"/>
          <w:szCs w:val="28"/>
        </w:rPr>
        <w:t xml:space="preserve">             </w:t>
      </w:r>
      <w:r w:rsidRPr="00AE0D3C">
        <w:rPr>
          <w:rStyle w:val="FontStyle13"/>
          <w:sz w:val="28"/>
          <w:szCs w:val="28"/>
        </w:rPr>
        <w:t>внесены</w:t>
      </w:r>
      <w:r w:rsidR="00647B8A" w:rsidRPr="00AE0D3C">
        <w:rPr>
          <w:rStyle w:val="FontStyle13"/>
          <w:sz w:val="28"/>
          <w:szCs w:val="28"/>
        </w:rPr>
        <w:t xml:space="preserve"> </w:t>
      </w:r>
      <w:r w:rsidRPr="00AE0D3C">
        <w:rPr>
          <w:rStyle w:val="FontStyle13"/>
          <w:sz w:val="28"/>
          <w:szCs w:val="28"/>
        </w:rPr>
        <w:t>коррективы, с уч</w:t>
      </w:r>
      <w:r w:rsidR="00647B8A" w:rsidRPr="00AE0D3C">
        <w:rPr>
          <w:rStyle w:val="FontStyle13"/>
          <w:sz w:val="28"/>
          <w:szCs w:val="28"/>
        </w:rPr>
        <w:t>етом пожеланий слушателей.</w:t>
      </w:r>
    </w:p>
    <w:p w:rsidR="0050750F" w:rsidRPr="00AE0D3C" w:rsidRDefault="00647B8A" w:rsidP="003305F8">
      <w:pPr>
        <w:pStyle w:val="Style7"/>
        <w:widowControl/>
        <w:spacing w:before="62" w:line="274" w:lineRule="exact"/>
        <w:ind w:firstLine="0"/>
        <w:rPr>
          <w:rStyle w:val="FontStyle13"/>
          <w:sz w:val="28"/>
          <w:szCs w:val="28"/>
        </w:rPr>
      </w:pPr>
      <w:r w:rsidRPr="00AE0D3C">
        <w:rPr>
          <w:rStyle w:val="FontStyle13"/>
          <w:sz w:val="28"/>
          <w:szCs w:val="28"/>
        </w:rPr>
        <w:t xml:space="preserve">3.4 </w:t>
      </w:r>
      <w:r w:rsidR="009B6F17" w:rsidRPr="00AE0D3C">
        <w:rPr>
          <w:rStyle w:val="FontStyle13"/>
          <w:sz w:val="28"/>
          <w:szCs w:val="28"/>
        </w:rPr>
        <w:t xml:space="preserve">Продолжительность одного занятия составляет не более одного часа. </w:t>
      </w:r>
      <w:r w:rsidRPr="00AE0D3C">
        <w:rPr>
          <w:rStyle w:val="FontStyle13"/>
          <w:sz w:val="28"/>
          <w:szCs w:val="28"/>
        </w:rPr>
        <w:t xml:space="preserve">                       </w:t>
      </w:r>
      <w:r w:rsidR="00340178" w:rsidRPr="00AE0D3C">
        <w:rPr>
          <w:rStyle w:val="FontStyle13"/>
          <w:sz w:val="28"/>
          <w:szCs w:val="28"/>
        </w:rPr>
        <w:t xml:space="preserve">     </w:t>
      </w:r>
      <w:r w:rsidR="009B6F17" w:rsidRPr="00AE0D3C">
        <w:rPr>
          <w:rStyle w:val="FontStyle13"/>
          <w:sz w:val="28"/>
          <w:szCs w:val="28"/>
        </w:rPr>
        <w:t>3.5.</w:t>
      </w:r>
      <w:r w:rsidRPr="00AE0D3C">
        <w:rPr>
          <w:rStyle w:val="FontStyle13"/>
          <w:sz w:val="28"/>
          <w:szCs w:val="28"/>
        </w:rPr>
        <w:t xml:space="preserve">    </w:t>
      </w:r>
      <w:r w:rsidR="009B6F17" w:rsidRPr="00AE0D3C">
        <w:rPr>
          <w:rStyle w:val="FontStyle13"/>
          <w:sz w:val="28"/>
          <w:szCs w:val="28"/>
        </w:rPr>
        <w:t>Программы факультетов Университета включают различные формы занятий: лекции,</w:t>
      </w:r>
      <w:r w:rsidRPr="00AE0D3C">
        <w:rPr>
          <w:rStyle w:val="FontStyle13"/>
          <w:sz w:val="28"/>
          <w:szCs w:val="28"/>
        </w:rPr>
        <w:t xml:space="preserve"> </w:t>
      </w:r>
      <w:r w:rsidR="009B6F17" w:rsidRPr="00AE0D3C">
        <w:rPr>
          <w:rStyle w:val="FontStyle13"/>
          <w:sz w:val="28"/>
          <w:szCs w:val="28"/>
        </w:rPr>
        <w:t>экскурсии, тренинги, «круглые столы», практикумы и другие.</w:t>
      </w:r>
    </w:p>
    <w:p w:rsidR="0050750F" w:rsidRPr="00AE0D3C" w:rsidRDefault="0050750F" w:rsidP="003305F8">
      <w:pPr>
        <w:pStyle w:val="Style2"/>
        <w:widowControl/>
        <w:spacing w:line="240" w:lineRule="exact"/>
        <w:ind w:left="1493"/>
        <w:jc w:val="both"/>
        <w:rPr>
          <w:sz w:val="28"/>
          <w:szCs w:val="28"/>
        </w:rPr>
      </w:pPr>
    </w:p>
    <w:p w:rsidR="0050750F" w:rsidRPr="00AE0D3C" w:rsidRDefault="009B6F17" w:rsidP="003305F8">
      <w:pPr>
        <w:pStyle w:val="Style2"/>
        <w:widowControl/>
        <w:spacing w:before="53"/>
        <w:ind w:left="1493"/>
        <w:jc w:val="both"/>
        <w:rPr>
          <w:rStyle w:val="FontStyle12"/>
          <w:sz w:val="28"/>
          <w:szCs w:val="28"/>
        </w:rPr>
      </w:pPr>
      <w:r w:rsidRPr="00AE0D3C">
        <w:rPr>
          <w:rStyle w:val="FontStyle12"/>
          <w:sz w:val="28"/>
          <w:szCs w:val="28"/>
        </w:rPr>
        <w:t>4. Порядок и условия предоставления социальных услуг</w:t>
      </w:r>
    </w:p>
    <w:p w:rsidR="0050750F" w:rsidRPr="00AE0D3C" w:rsidRDefault="0050750F" w:rsidP="003305F8">
      <w:pPr>
        <w:pStyle w:val="Style7"/>
        <w:widowControl/>
        <w:spacing w:line="240" w:lineRule="exact"/>
        <w:ind w:left="355"/>
        <w:rPr>
          <w:sz w:val="28"/>
          <w:szCs w:val="28"/>
        </w:rPr>
      </w:pPr>
    </w:p>
    <w:p w:rsidR="0050750F" w:rsidRPr="00AE0D3C" w:rsidRDefault="009B6F17" w:rsidP="003305F8">
      <w:pPr>
        <w:pStyle w:val="Style7"/>
        <w:widowControl/>
        <w:spacing w:before="34" w:line="274" w:lineRule="exact"/>
        <w:ind w:left="355"/>
        <w:rPr>
          <w:rStyle w:val="FontStyle13"/>
          <w:sz w:val="28"/>
          <w:szCs w:val="28"/>
        </w:rPr>
      </w:pPr>
      <w:r w:rsidRPr="00AE0D3C">
        <w:rPr>
          <w:rStyle w:val="FontStyle13"/>
          <w:sz w:val="28"/>
          <w:szCs w:val="28"/>
        </w:rPr>
        <w:t>4.1.В Университет зачисляются граждане пожилого возраста (женщины старше 55 лет, мужчины - старше 60 лет) и инвалиды на основании личного письменного заявления с указанием наименования факультета, выбранного для овладения соответствующими знаниями, умениями, навыками.</w:t>
      </w:r>
    </w:p>
    <w:p w:rsidR="0050750F" w:rsidRPr="00AE0D3C" w:rsidRDefault="009B6F17" w:rsidP="003305F8">
      <w:pPr>
        <w:pStyle w:val="Style7"/>
        <w:widowControl/>
        <w:spacing w:line="274" w:lineRule="exact"/>
        <w:ind w:left="355"/>
        <w:rPr>
          <w:rStyle w:val="FontStyle13"/>
          <w:sz w:val="28"/>
          <w:szCs w:val="28"/>
        </w:rPr>
      </w:pPr>
      <w:r w:rsidRPr="00AE0D3C">
        <w:rPr>
          <w:rStyle w:val="FontStyle13"/>
          <w:sz w:val="28"/>
          <w:szCs w:val="28"/>
        </w:rPr>
        <w:t>4.2.К работе Университета привлекаются: специалист по социальной работе, психолог, старшая медицинская сестра, культорганизатор отделения социально-реабилитационного отделения граждан пожилого возраста и инвалидов.</w:t>
      </w:r>
    </w:p>
    <w:p w:rsidR="0050750F" w:rsidRPr="00AE0D3C" w:rsidRDefault="0050750F" w:rsidP="003305F8">
      <w:pPr>
        <w:pStyle w:val="Style2"/>
        <w:widowControl/>
        <w:spacing w:line="240" w:lineRule="exact"/>
        <w:ind w:left="1848"/>
        <w:jc w:val="both"/>
        <w:rPr>
          <w:sz w:val="28"/>
          <w:szCs w:val="28"/>
        </w:rPr>
      </w:pPr>
    </w:p>
    <w:p w:rsidR="0050750F" w:rsidRPr="00AE0D3C" w:rsidRDefault="009B6F17" w:rsidP="003305F8">
      <w:pPr>
        <w:pStyle w:val="Style2"/>
        <w:widowControl/>
        <w:spacing w:before="67"/>
        <w:ind w:left="1848"/>
        <w:jc w:val="both"/>
        <w:rPr>
          <w:rStyle w:val="FontStyle12"/>
          <w:sz w:val="28"/>
          <w:szCs w:val="28"/>
        </w:rPr>
      </w:pPr>
      <w:r w:rsidRPr="00AE0D3C">
        <w:rPr>
          <w:rStyle w:val="FontStyle12"/>
          <w:sz w:val="28"/>
          <w:szCs w:val="28"/>
        </w:rPr>
        <w:t>5. Права и обязанности слушателей Университета</w:t>
      </w:r>
    </w:p>
    <w:p w:rsidR="0050750F" w:rsidRPr="00AE0D3C" w:rsidRDefault="0050750F" w:rsidP="003305F8">
      <w:pPr>
        <w:pStyle w:val="Style7"/>
        <w:widowControl/>
        <w:spacing w:line="240" w:lineRule="exact"/>
        <w:ind w:firstLine="0"/>
        <w:rPr>
          <w:sz w:val="28"/>
          <w:szCs w:val="28"/>
        </w:rPr>
      </w:pPr>
    </w:p>
    <w:p w:rsidR="0050750F" w:rsidRPr="00AE0D3C" w:rsidRDefault="009B6F17" w:rsidP="003305F8">
      <w:pPr>
        <w:pStyle w:val="Style7"/>
        <w:widowControl/>
        <w:spacing w:before="24" w:line="283" w:lineRule="exact"/>
        <w:ind w:firstLine="0"/>
        <w:rPr>
          <w:rStyle w:val="FontStyle13"/>
          <w:sz w:val="28"/>
          <w:szCs w:val="28"/>
        </w:rPr>
      </w:pPr>
      <w:r w:rsidRPr="00AE0D3C">
        <w:rPr>
          <w:rStyle w:val="FontStyle13"/>
          <w:sz w:val="28"/>
          <w:szCs w:val="28"/>
        </w:rPr>
        <w:t>5.1.Слушатели Университета имеют право:</w:t>
      </w:r>
    </w:p>
    <w:p w:rsidR="0050750F" w:rsidRPr="00AE0D3C" w:rsidRDefault="009B6F17" w:rsidP="003305F8">
      <w:pPr>
        <w:pStyle w:val="Style9"/>
        <w:widowControl/>
        <w:numPr>
          <w:ilvl w:val="0"/>
          <w:numId w:val="3"/>
        </w:numPr>
        <w:tabs>
          <w:tab w:val="left" w:pos="1056"/>
        </w:tabs>
        <w:spacing w:before="5"/>
        <w:ind w:left="701" w:firstLine="0"/>
        <w:jc w:val="both"/>
        <w:rPr>
          <w:rStyle w:val="FontStyle13"/>
          <w:sz w:val="28"/>
          <w:szCs w:val="28"/>
        </w:rPr>
      </w:pPr>
      <w:r w:rsidRPr="00AE0D3C">
        <w:rPr>
          <w:rStyle w:val="FontStyle13"/>
          <w:sz w:val="28"/>
          <w:szCs w:val="28"/>
        </w:rPr>
        <w:t>свободно выражать мнение;</w:t>
      </w:r>
    </w:p>
    <w:p w:rsidR="0050750F" w:rsidRPr="00AE0D3C" w:rsidRDefault="009B6F17" w:rsidP="003305F8">
      <w:pPr>
        <w:pStyle w:val="Style9"/>
        <w:widowControl/>
        <w:numPr>
          <w:ilvl w:val="0"/>
          <w:numId w:val="3"/>
        </w:numPr>
        <w:tabs>
          <w:tab w:val="left" w:pos="1056"/>
        </w:tabs>
        <w:ind w:left="701" w:firstLine="0"/>
        <w:jc w:val="both"/>
        <w:rPr>
          <w:rStyle w:val="FontStyle13"/>
          <w:sz w:val="28"/>
          <w:szCs w:val="28"/>
        </w:rPr>
      </w:pPr>
      <w:r w:rsidRPr="00AE0D3C">
        <w:rPr>
          <w:rStyle w:val="FontStyle13"/>
          <w:sz w:val="28"/>
          <w:szCs w:val="28"/>
        </w:rPr>
        <w:t>получать всю интересующую информацию о работе факультетов;</w:t>
      </w:r>
    </w:p>
    <w:p w:rsidR="0050750F" w:rsidRPr="00AE0D3C" w:rsidRDefault="009B6F17" w:rsidP="003305F8">
      <w:pPr>
        <w:pStyle w:val="Style9"/>
        <w:widowControl/>
        <w:numPr>
          <w:ilvl w:val="0"/>
          <w:numId w:val="3"/>
        </w:numPr>
        <w:tabs>
          <w:tab w:val="left" w:pos="1056"/>
        </w:tabs>
        <w:spacing w:before="5"/>
        <w:ind w:left="701" w:firstLine="0"/>
        <w:jc w:val="both"/>
        <w:rPr>
          <w:rStyle w:val="FontStyle13"/>
          <w:sz w:val="28"/>
          <w:szCs w:val="28"/>
        </w:rPr>
      </w:pPr>
      <w:r w:rsidRPr="00AE0D3C">
        <w:rPr>
          <w:rStyle w:val="FontStyle13"/>
          <w:sz w:val="28"/>
          <w:szCs w:val="28"/>
        </w:rPr>
        <w:t>выбирать по желанию факультет;</w:t>
      </w:r>
    </w:p>
    <w:p w:rsidR="0050750F" w:rsidRPr="00AE0D3C" w:rsidRDefault="009B6F17" w:rsidP="003305F8">
      <w:pPr>
        <w:pStyle w:val="Style9"/>
        <w:widowControl/>
        <w:numPr>
          <w:ilvl w:val="0"/>
          <w:numId w:val="3"/>
        </w:numPr>
        <w:tabs>
          <w:tab w:val="left" w:pos="1056"/>
        </w:tabs>
        <w:spacing w:before="5"/>
        <w:ind w:right="2765"/>
        <w:jc w:val="both"/>
        <w:rPr>
          <w:rStyle w:val="FontStyle13"/>
          <w:sz w:val="28"/>
          <w:szCs w:val="28"/>
        </w:rPr>
      </w:pPr>
      <w:r w:rsidRPr="00AE0D3C">
        <w:rPr>
          <w:rStyle w:val="FontStyle13"/>
          <w:sz w:val="28"/>
          <w:szCs w:val="28"/>
        </w:rPr>
        <w:t>отсутствовать на занятиях по уважительной причине. 5.2.Слушатели Университета обязаны:</w:t>
      </w:r>
    </w:p>
    <w:p w:rsidR="0050750F" w:rsidRPr="00AE0D3C" w:rsidRDefault="0050750F" w:rsidP="003305F8">
      <w:pPr>
        <w:widowControl/>
        <w:jc w:val="both"/>
        <w:rPr>
          <w:sz w:val="28"/>
          <w:szCs w:val="28"/>
        </w:rPr>
      </w:pPr>
    </w:p>
    <w:p w:rsidR="0050750F" w:rsidRPr="00AE0D3C" w:rsidRDefault="009B6F17" w:rsidP="003305F8">
      <w:pPr>
        <w:pStyle w:val="Style6"/>
        <w:widowControl/>
        <w:numPr>
          <w:ilvl w:val="0"/>
          <w:numId w:val="4"/>
        </w:numPr>
        <w:tabs>
          <w:tab w:val="left" w:pos="1037"/>
        </w:tabs>
        <w:spacing w:before="5"/>
        <w:ind w:left="1037" w:hanging="341"/>
        <w:jc w:val="both"/>
        <w:rPr>
          <w:rStyle w:val="FontStyle13"/>
          <w:sz w:val="28"/>
          <w:szCs w:val="28"/>
        </w:rPr>
      </w:pPr>
      <w:r w:rsidRPr="00AE0D3C">
        <w:rPr>
          <w:rStyle w:val="FontStyle13"/>
          <w:sz w:val="28"/>
          <w:szCs w:val="28"/>
        </w:rPr>
        <w:t>пройти медицинское обследование (список необходимых специалистов предоставляется медицинским работником Муниципального учреждения "Центра социального обслуживания граждан пожилого возраста и инвалидов" Октябрьского района);</w:t>
      </w:r>
    </w:p>
    <w:p w:rsidR="0050750F" w:rsidRPr="00AE0D3C" w:rsidRDefault="009B6F17" w:rsidP="003305F8">
      <w:pPr>
        <w:pStyle w:val="Style9"/>
        <w:widowControl/>
        <w:numPr>
          <w:ilvl w:val="0"/>
          <w:numId w:val="4"/>
        </w:numPr>
        <w:tabs>
          <w:tab w:val="left" w:pos="1037"/>
        </w:tabs>
        <w:ind w:left="696" w:firstLine="0"/>
        <w:jc w:val="both"/>
        <w:rPr>
          <w:rStyle w:val="FontStyle13"/>
          <w:sz w:val="28"/>
          <w:szCs w:val="28"/>
        </w:rPr>
      </w:pPr>
      <w:r w:rsidRPr="00AE0D3C">
        <w:rPr>
          <w:rStyle w:val="FontStyle13"/>
          <w:sz w:val="28"/>
          <w:szCs w:val="28"/>
        </w:rPr>
        <w:t>посещать Университет, согласно установленному графику работы факультета;</w:t>
      </w:r>
    </w:p>
    <w:p w:rsidR="0050750F" w:rsidRPr="00AE0D3C" w:rsidRDefault="009B6F17" w:rsidP="003305F8">
      <w:pPr>
        <w:pStyle w:val="Style9"/>
        <w:widowControl/>
        <w:numPr>
          <w:ilvl w:val="0"/>
          <w:numId w:val="4"/>
        </w:numPr>
        <w:tabs>
          <w:tab w:val="left" w:pos="1037"/>
        </w:tabs>
        <w:spacing w:before="5"/>
        <w:ind w:left="696" w:firstLine="0"/>
        <w:jc w:val="both"/>
        <w:rPr>
          <w:rStyle w:val="FontStyle13"/>
          <w:sz w:val="28"/>
          <w:szCs w:val="28"/>
        </w:rPr>
      </w:pPr>
      <w:r w:rsidRPr="00AE0D3C">
        <w:rPr>
          <w:rStyle w:val="FontStyle13"/>
          <w:sz w:val="28"/>
          <w:szCs w:val="28"/>
        </w:rPr>
        <w:t>предупреждать ответственных за проведение занятий о своем отсутствии;</w:t>
      </w:r>
    </w:p>
    <w:p w:rsidR="0050750F" w:rsidRPr="00AE0D3C" w:rsidRDefault="009B6F17" w:rsidP="003305F8">
      <w:pPr>
        <w:pStyle w:val="Style9"/>
        <w:widowControl/>
        <w:numPr>
          <w:ilvl w:val="0"/>
          <w:numId w:val="4"/>
        </w:numPr>
        <w:tabs>
          <w:tab w:val="left" w:pos="1037"/>
        </w:tabs>
        <w:spacing w:before="5"/>
        <w:ind w:left="696" w:firstLine="0"/>
        <w:jc w:val="both"/>
        <w:rPr>
          <w:rStyle w:val="FontStyle13"/>
          <w:sz w:val="28"/>
          <w:szCs w:val="28"/>
        </w:rPr>
      </w:pPr>
      <w:r w:rsidRPr="00AE0D3C">
        <w:rPr>
          <w:rStyle w:val="FontStyle13"/>
          <w:sz w:val="28"/>
          <w:szCs w:val="28"/>
        </w:rPr>
        <w:t>соблюдать правила внутреннего распорядка для получателей социальных услуг;</w:t>
      </w:r>
    </w:p>
    <w:p w:rsidR="0050750F" w:rsidRPr="00AE0D3C" w:rsidRDefault="009B6F17" w:rsidP="003305F8">
      <w:pPr>
        <w:pStyle w:val="Style9"/>
        <w:widowControl/>
        <w:numPr>
          <w:ilvl w:val="0"/>
          <w:numId w:val="4"/>
        </w:numPr>
        <w:tabs>
          <w:tab w:val="left" w:pos="1037"/>
        </w:tabs>
        <w:spacing w:before="19" w:line="240" w:lineRule="auto"/>
        <w:ind w:left="696" w:firstLine="0"/>
        <w:jc w:val="both"/>
        <w:rPr>
          <w:rStyle w:val="FontStyle13"/>
          <w:sz w:val="28"/>
          <w:szCs w:val="28"/>
        </w:rPr>
      </w:pPr>
      <w:r w:rsidRPr="00AE0D3C">
        <w:rPr>
          <w:rStyle w:val="FontStyle13"/>
          <w:sz w:val="28"/>
          <w:szCs w:val="28"/>
        </w:rPr>
        <w:t>бережно относиться к имуществу, предоставленному для обучения.</w:t>
      </w:r>
    </w:p>
    <w:p w:rsidR="0050750F" w:rsidRPr="00AE0D3C" w:rsidRDefault="0050750F" w:rsidP="003305F8">
      <w:pPr>
        <w:pStyle w:val="Style2"/>
        <w:widowControl/>
        <w:spacing w:line="240" w:lineRule="exact"/>
        <w:ind w:left="1560"/>
        <w:jc w:val="both"/>
        <w:rPr>
          <w:sz w:val="28"/>
          <w:szCs w:val="28"/>
        </w:rPr>
      </w:pPr>
    </w:p>
    <w:p w:rsidR="0050750F" w:rsidRPr="00AE0D3C" w:rsidRDefault="009B6F17" w:rsidP="003305F8">
      <w:pPr>
        <w:pStyle w:val="Style2"/>
        <w:widowControl/>
        <w:spacing w:before="62"/>
        <w:ind w:left="1560"/>
        <w:jc w:val="both"/>
        <w:rPr>
          <w:rStyle w:val="FontStyle12"/>
          <w:sz w:val="28"/>
          <w:szCs w:val="28"/>
        </w:rPr>
      </w:pPr>
      <w:r w:rsidRPr="00AE0D3C">
        <w:rPr>
          <w:rStyle w:val="FontStyle12"/>
          <w:sz w:val="28"/>
          <w:szCs w:val="28"/>
        </w:rPr>
        <w:lastRenderedPageBreak/>
        <w:t>6. Правила и обязанности организаторов Университета</w:t>
      </w:r>
    </w:p>
    <w:p w:rsidR="0050750F" w:rsidRPr="00AE0D3C" w:rsidRDefault="0050750F" w:rsidP="003305F8">
      <w:pPr>
        <w:pStyle w:val="Style7"/>
        <w:widowControl/>
        <w:spacing w:line="240" w:lineRule="exact"/>
        <w:ind w:firstLine="0"/>
        <w:rPr>
          <w:sz w:val="28"/>
          <w:szCs w:val="28"/>
        </w:rPr>
      </w:pPr>
    </w:p>
    <w:p w:rsidR="0050750F" w:rsidRPr="00AE0D3C" w:rsidRDefault="009B6F17" w:rsidP="003305F8">
      <w:pPr>
        <w:pStyle w:val="Style7"/>
        <w:widowControl/>
        <w:spacing w:before="34" w:line="278" w:lineRule="exact"/>
        <w:ind w:firstLine="0"/>
        <w:rPr>
          <w:rStyle w:val="FontStyle13"/>
          <w:sz w:val="28"/>
          <w:szCs w:val="28"/>
        </w:rPr>
      </w:pPr>
      <w:r w:rsidRPr="00AE0D3C">
        <w:rPr>
          <w:rStyle w:val="FontStyle13"/>
          <w:sz w:val="28"/>
          <w:szCs w:val="28"/>
        </w:rPr>
        <w:t>6.1.Организаторы Университета обязаны:</w:t>
      </w:r>
    </w:p>
    <w:p w:rsidR="0050750F" w:rsidRPr="00AE0D3C" w:rsidRDefault="009B6F17" w:rsidP="003305F8">
      <w:pPr>
        <w:pStyle w:val="Style6"/>
        <w:widowControl/>
        <w:numPr>
          <w:ilvl w:val="0"/>
          <w:numId w:val="4"/>
        </w:numPr>
        <w:tabs>
          <w:tab w:val="left" w:pos="1037"/>
        </w:tabs>
        <w:spacing w:before="5" w:line="278" w:lineRule="exact"/>
        <w:ind w:left="1037" w:hanging="341"/>
        <w:jc w:val="both"/>
        <w:rPr>
          <w:rStyle w:val="FontStyle13"/>
          <w:sz w:val="28"/>
          <w:szCs w:val="28"/>
        </w:rPr>
      </w:pPr>
      <w:r w:rsidRPr="00AE0D3C">
        <w:rPr>
          <w:rStyle w:val="FontStyle13"/>
          <w:sz w:val="28"/>
          <w:szCs w:val="28"/>
        </w:rPr>
        <w:t>ознакомить слушателей факультетов с условиями и порядком обучения на факультете;</w:t>
      </w:r>
    </w:p>
    <w:p w:rsidR="0050750F" w:rsidRPr="00AE0D3C" w:rsidRDefault="009B6F17" w:rsidP="003305F8">
      <w:pPr>
        <w:pStyle w:val="Style9"/>
        <w:widowControl/>
        <w:numPr>
          <w:ilvl w:val="0"/>
          <w:numId w:val="4"/>
        </w:numPr>
        <w:tabs>
          <w:tab w:val="left" w:pos="1037"/>
        </w:tabs>
        <w:spacing w:before="14" w:line="240" w:lineRule="exact"/>
        <w:ind w:left="696" w:firstLine="0"/>
        <w:jc w:val="both"/>
        <w:rPr>
          <w:sz w:val="28"/>
          <w:szCs w:val="28"/>
        </w:rPr>
      </w:pPr>
      <w:r w:rsidRPr="00AE0D3C">
        <w:rPr>
          <w:rStyle w:val="FontStyle13"/>
          <w:sz w:val="28"/>
          <w:szCs w:val="28"/>
        </w:rPr>
        <w:t>осуществлять занятия в соответствии с планами работы.</w:t>
      </w:r>
    </w:p>
    <w:p w:rsidR="0050750F" w:rsidRPr="00AE0D3C" w:rsidRDefault="007A30BB" w:rsidP="003305F8">
      <w:pPr>
        <w:pStyle w:val="Style7"/>
        <w:widowControl/>
        <w:spacing w:before="43" w:line="274" w:lineRule="exact"/>
        <w:ind w:firstLine="0"/>
        <w:rPr>
          <w:rStyle w:val="FontStyle13"/>
          <w:sz w:val="28"/>
          <w:szCs w:val="28"/>
        </w:rPr>
      </w:pPr>
      <w:r w:rsidRPr="00AE0D3C">
        <w:rPr>
          <w:rStyle w:val="FontStyle13"/>
          <w:sz w:val="28"/>
          <w:szCs w:val="28"/>
        </w:rPr>
        <w:t>6.2.О</w:t>
      </w:r>
      <w:r w:rsidR="009B6F17" w:rsidRPr="00AE0D3C">
        <w:rPr>
          <w:rStyle w:val="FontStyle13"/>
          <w:sz w:val="28"/>
          <w:szCs w:val="28"/>
        </w:rPr>
        <w:t>беспечить разнообразную программу клуба по следующим направлениям:</w:t>
      </w:r>
    </w:p>
    <w:p w:rsidR="0050750F" w:rsidRPr="00AE0D3C" w:rsidRDefault="009B6F17" w:rsidP="003305F8">
      <w:pPr>
        <w:pStyle w:val="Style10"/>
        <w:widowControl/>
        <w:numPr>
          <w:ilvl w:val="0"/>
          <w:numId w:val="5"/>
        </w:numPr>
        <w:tabs>
          <w:tab w:val="left" w:pos="456"/>
        </w:tabs>
        <w:spacing w:line="274" w:lineRule="exact"/>
        <w:ind w:left="202"/>
        <w:jc w:val="both"/>
        <w:rPr>
          <w:rStyle w:val="FontStyle13"/>
          <w:sz w:val="28"/>
          <w:szCs w:val="28"/>
        </w:rPr>
      </w:pPr>
      <w:r w:rsidRPr="00AE0D3C">
        <w:rPr>
          <w:rStyle w:val="FontStyle13"/>
          <w:sz w:val="28"/>
          <w:szCs w:val="28"/>
        </w:rPr>
        <w:t>Компьютерный класс «Компьютерный гений»</w:t>
      </w:r>
    </w:p>
    <w:p w:rsidR="0050750F" w:rsidRPr="00AE0D3C" w:rsidRDefault="009B6F17" w:rsidP="003305F8">
      <w:pPr>
        <w:pStyle w:val="Style10"/>
        <w:widowControl/>
        <w:numPr>
          <w:ilvl w:val="0"/>
          <w:numId w:val="5"/>
        </w:numPr>
        <w:tabs>
          <w:tab w:val="left" w:pos="456"/>
        </w:tabs>
        <w:spacing w:line="274" w:lineRule="exact"/>
        <w:ind w:left="202"/>
        <w:jc w:val="both"/>
        <w:rPr>
          <w:rStyle w:val="FontStyle13"/>
          <w:sz w:val="28"/>
          <w:szCs w:val="28"/>
        </w:rPr>
      </w:pPr>
      <w:r w:rsidRPr="00AE0D3C">
        <w:rPr>
          <w:rStyle w:val="FontStyle13"/>
          <w:sz w:val="28"/>
          <w:szCs w:val="28"/>
        </w:rPr>
        <w:t>Литературная гостиная «Содружество прекрасных муз».</w:t>
      </w:r>
    </w:p>
    <w:p w:rsidR="0050750F" w:rsidRPr="00AE0D3C" w:rsidRDefault="0036532F" w:rsidP="003305F8">
      <w:pPr>
        <w:pStyle w:val="Style10"/>
        <w:widowControl/>
        <w:numPr>
          <w:ilvl w:val="0"/>
          <w:numId w:val="5"/>
        </w:numPr>
        <w:tabs>
          <w:tab w:val="left" w:pos="456"/>
        </w:tabs>
        <w:spacing w:line="274" w:lineRule="exact"/>
        <w:ind w:left="202"/>
        <w:jc w:val="both"/>
        <w:rPr>
          <w:rStyle w:val="FontStyle13"/>
          <w:sz w:val="28"/>
          <w:szCs w:val="28"/>
        </w:rPr>
      </w:pPr>
      <w:r w:rsidRPr="00AE0D3C">
        <w:rPr>
          <w:rStyle w:val="FontStyle13"/>
          <w:sz w:val="28"/>
          <w:szCs w:val="28"/>
        </w:rPr>
        <w:t xml:space="preserve">Факультет «ОБЖ» </w:t>
      </w:r>
    </w:p>
    <w:p w:rsidR="0050750F" w:rsidRPr="00AE0D3C" w:rsidRDefault="009B6F17" w:rsidP="003305F8">
      <w:pPr>
        <w:pStyle w:val="Style10"/>
        <w:widowControl/>
        <w:numPr>
          <w:ilvl w:val="0"/>
          <w:numId w:val="5"/>
        </w:numPr>
        <w:tabs>
          <w:tab w:val="left" w:pos="456"/>
        </w:tabs>
        <w:spacing w:line="274" w:lineRule="exact"/>
        <w:ind w:left="202"/>
        <w:jc w:val="both"/>
        <w:rPr>
          <w:rStyle w:val="FontStyle13"/>
          <w:sz w:val="28"/>
          <w:szCs w:val="28"/>
        </w:rPr>
      </w:pPr>
      <w:r w:rsidRPr="00AE0D3C">
        <w:rPr>
          <w:rStyle w:val="FontStyle13"/>
          <w:sz w:val="28"/>
          <w:szCs w:val="28"/>
        </w:rPr>
        <w:t>Факу</w:t>
      </w:r>
      <w:r w:rsidR="00121B64" w:rsidRPr="00AE0D3C">
        <w:rPr>
          <w:rStyle w:val="FontStyle13"/>
          <w:sz w:val="28"/>
          <w:szCs w:val="28"/>
        </w:rPr>
        <w:t xml:space="preserve">льтет </w:t>
      </w:r>
      <w:r w:rsidR="003421D9" w:rsidRPr="00AE0D3C">
        <w:rPr>
          <w:rStyle w:val="FontStyle13"/>
          <w:sz w:val="28"/>
          <w:szCs w:val="28"/>
        </w:rPr>
        <w:t>«ЗОЖ</w:t>
      </w:r>
      <w:r w:rsidRPr="00AE0D3C">
        <w:rPr>
          <w:rStyle w:val="FontStyle13"/>
          <w:sz w:val="28"/>
          <w:szCs w:val="28"/>
        </w:rPr>
        <w:t>»</w:t>
      </w:r>
    </w:p>
    <w:p w:rsidR="0050750F" w:rsidRPr="00AE0D3C" w:rsidRDefault="003421D9" w:rsidP="003305F8">
      <w:pPr>
        <w:pStyle w:val="Style10"/>
        <w:widowControl/>
        <w:numPr>
          <w:ilvl w:val="0"/>
          <w:numId w:val="5"/>
        </w:numPr>
        <w:tabs>
          <w:tab w:val="left" w:pos="456"/>
        </w:tabs>
        <w:spacing w:line="274" w:lineRule="exact"/>
        <w:ind w:left="202"/>
        <w:jc w:val="both"/>
        <w:rPr>
          <w:rStyle w:val="FontStyle13"/>
          <w:sz w:val="28"/>
          <w:szCs w:val="28"/>
        </w:rPr>
      </w:pPr>
      <w:r w:rsidRPr="00AE0D3C">
        <w:rPr>
          <w:rStyle w:val="FontStyle13"/>
          <w:sz w:val="28"/>
          <w:szCs w:val="28"/>
        </w:rPr>
        <w:t>Факультет «В гармонии с собой</w:t>
      </w:r>
      <w:r w:rsidR="009B6F17" w:rsidRPr="00AE0D3C">
        <w:rPr>
          <w:rStyle w:val="FontStyle13"/>
          <w:sz w:val="28"/>
          <w:szCs w:val="28"/>
        </w:rPr>
        <w:t>»</w:t>
      </w:r>
    </w:p>
    <w:p w:rsidR="00121B64" w:rsidRPr="00AE0D3C" w:rsidRDefault="00647B8A" w:rsidP="003305F8">
      <w:pPr>
        <w:pStyle w:val="Style10"/>
        <w:widowControl/>
        <w:numPr>
          <w:ilvl w:val="0"/>
          <w:numId w:val="5"/>
        </w:numPr>
        <w:tabs>
          <w:tab w:val="left" w:pos="456"/>
        </w:tabs>
        <w:spacing w:line="274" w:lineRule="exact"/>
        <w:ind w:left="202"/>
        <w:jc w:val="both"/>
        <w:rPr>
          <w:rStyle w:val="FontStyle13"/>
          <w:sz w:val="28"/>
          <w:szCs w:val="28"/>
        </w:rPr>
      </w:pPr>
      <w:r w:rsidRPr="00AE0D3C">
        <w:rPr>
          <w:rStyle w:val="FontStyle13"/>
          <w:sz w:val="28"/>
          <w:szCs w:val="28"/>
        </w:rPr>
        <w:t>Факультет «Прикладного искусства»</w:t>
      </w:r>
    </w:p>
    <w:p w:rsidR="00AE0D3C" w:rsidRPr="00AE0D3C" w:rsidRDefault="00121B64" w:rsidP="003305F8">
      <w:pPr>
        <w:pStyle w:val="Style10"/>
        <w:widowControl/>
        <w:numPr>
          <w:ilvl w:val="0"/>
          <w:numId w:val="5"/>
        </w:numPr>
        <w:tabs>
          <w:tab w:val="left" w:pos="456"/>
        </w:tabs>
        <w:spacing w:line="274" w:lineRule="exact"/>
        <w:ind w:left="202"/>
        <w:jc w:val="both"/>
        <w:rPr>
          <w:rStyle w:val="FontStyle13"/>
          <w:sz w:val="28"/>
          <w:szCs w:val="28"/>
        </w:rPr>
      </w:pPr>
      <w:r w:rsidRPr="00AE0D3C">
        <w:rPr>
          <w:rStyle w:val="FontStyle13"/>
          <w:sz w:val="28"/>
          <w:szCs w:val="28"/>
        </w:rPr>
        <w:t>Вокально-хоровая группа «Музыкальный сувенир».</w:t>
      </w:r>
    </w:p>
    <w:p w:rsidR="0050750F" w:rsidRPr="00AE0D3C" w:rsidRDefault="009B6F17" w:rsidP="003305F8">
      <w:pPr>
        <w:pStyle w:val="Style10"/>
        <w:widowControl/>
        <w:numPr>
          <w:ilvl w:val="0"/>
          <w:numId w:val="5"/>
        </w:numPr>
        <w:tabs>
          <w:tab w:val="left" w:pos="456"/>
        </w:tabs>
        <w:spacing w:line="274" w:lineRule="exact"/>
        <w:ind w:left="202"/>
        <w:jc w:val="both"/>
        <w:rPr>
          <w:rStyle w:val="FontStyle13"/>
          <w:sz w:val="28"/>
          <w:szCs w:val="28"/>
        </w:rPr>
      </w:pPr>
      <w:r w:rsidRPr="00AE0D3C">
        <w:rPr>
          <w:rStyle w:val="FontStyle13"/>
          <w:sz w:val="28"/>
          <w:szCs w:val="28"/>
        </w:rPr>
        <w:t>6.3. Организаторы курсов имеют право:</w:t>
      </w:r>
    </w:p>
    <w:p w:rsidR="0050750F" w:rsidRPr="00AE0D3C" w:rsidRDefault="009B6F17" w:rsidP="003305F8">
      <w:pPr>
        <w:pStyle w:val="Style6"/>
        <w:widowControl/>
        <w:numPr>
          <w:ilvl w:val="0"/>
          <w:numId w:val="4"/>
        </w:numPr>
        <w:tabs>
          <w:tab w:val="left" w:pos="1037"/>
        </w:tabs>
        <w:spacing w:before="10"/>
        <w:ind w:left="1037" w:hanging="341"/>
        <w:jc w:val="both"/>
        <w:rPr>
          <w:rStyle w:val="FontStyle13"/>
          <w:sz w:val="28"/>
          <w:szCs w:val="28"/>
        </w:rPr>
      </w:pPr>
      <w:r w:rsidRPr="00AE0D3C">
        <w:rPr>
          <w:rStyle w:val="FontStyle13"/>
          <w:sz w:val="28"/>
          <w:szCs w:val="28"/>
        </w:rPr>
        <w:t>отчислить слушателя в связи с непосещением занятий по неуважительной причине и нарушением правил внутреннего распорядка;</w:t>
      </w:r>
    </w:p>
    <w:p w:rsidR="000D5B04" w:rsidRPr="00AE0D3C" w:rsidRDefault="009B6F17" w:rsidP="003305F8">
      <w:pPr>
        <w:pStyle w:val="Style9"/>
        <w:widowControl/>
        <w:numPr>
          <w:ilvl w:val="0"/>
          <w:numId w:val="4"/>
        </w:numPr>
        <w:tabs>
          <w:tab w:val="left" w:pos="1037"/>
        </w:tabs>
        <w:ind w:left="696" w:firstLine="0"/>
        <w:jc w:val="both"/>
        <w:rPr>
          <w:rStyle w:val="FontStyle13"/>
          <w:sz w:val="28"/>
          <w:szCs w:val="28"/>
        </w:rPr>
      </w:pPr>
      <w:r w:rsidRPr="00AE0D3C">
        <w:rPr>
          <w:rStyle w:val="FontStyle13"/>
          <w:sz w:val="28"/>
          <w:szCs w:val="28"/>
        </w:rPr>
        <w:t>самостоятельно формировать группы слушателей.</w:t>
      </w:r>
    </w:p>
    <w:sectPr w:rsidR="000D5B04" w:rsidRPr="00AE0D3C">
      <w:type w:val="continuous"/>
      <w:pgSz w:w="11905" w:h="16837"/>
      <w:pgMar w:top="1754" w:right="1015" w:bottom="1143" w:left="101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64" w:rsidRDefault="00CA0564">
      <w:r>
        <w:separator/>
      </w:r>
    </w:p>
  </w:endnote>
  <w:endnote w:type="continuationSeparator" w:id="0">
    <w:p w:rsidR="00CA0564" w:rsidRDefault="00CA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64" w:rsidRDefault="00CA0564">
      <w:r>
        <w:separator/>
      </w:r>
    </w:p>
  </w:footnote>
  <w:footnote w:type="continuationSeparator" w:id="0">
    <w:p w:rsidR="00CA0564" w:rsidRDefault="00CA0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9A05D0"/>
    <w:lvl w:ilvl="0">
      <w:numFmt w:val="bullet"/>
      <w:lvlText w:val="*"/>
      <w:lvlJc w:val="left"/>
    </w:lvl>
  </w:abstractNum>
  <w:abstractNum w:abstractNumId="1">
    <w:nsid w:val="3B4E61EC"/>
    <w:multiLevelType w:val="singleLevel"/>
    <w:tmpl w:val="D3588F12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740067EC"/>
    <w:multiLevelType w:val="singleLevel"/>
    <w:tmpl w:val="7EB460C4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04"/>
    <w:rsid w:val="000D5B04"/>
    <w:rsid w:val="00121B64"/>
    <w:rsid w:val="003305F8"/>
    <w:rsid w:val="00340178"/>
    <w:rsid w:val="003421D9"/>
    <w:rsid w:val="0036532F"/>
    <w:rsid w:val="003B22DF"/>
    <w:rsid w:val="0050750F"/>
    <w:rsid w:val="005F3F96"/>
    <w:rsid w:val="00647B8A"/>
    <w:rsid w:val="007A30BB"/>
    <w:rsid w:val="00821CD9"/>
    <w:rsid w:val="00940D3A"/>
    <w:rsid w:val="009B6F17"/>
    <w:rsid w:val="00AE0D3C"/>
    <w:rsid w:val="00B53E0B"/>
    <w:rsid w:val="00CA0564"/>
    <w:rsid w:val="00CC747A"/>
    <w:rsid w:val="00E51DC9"/>
    <w:rsid w:val="00FE6BB0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1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4" w:lineRule="exact"/>
      <w:ind w:firstLine="350"/>
    </w:pPr>
  </w:style>
  <w:style w:type="paragraph" w:customStyle="1" w:styleId="Style4">
    <w:name w:val="Style4"/>
    <w:basedOn w:val="a"/>
    <w:uiPriority w:val="99"/>
    <w:pPr>
      <w:spacing w:line="274" w:lineRule="exact"/>
      <w:jc w:val="right"/>
    </w:pPr>
  </w:style>
  <w:style w:type="paragraph" w:customStyle="1" w:styleId="Style5">
    <w:name w:val="Style5"/>
    <w:basedOn w:val="a"/>
    <w:uiPriority w:val="99"/>
    <w:pPr>
      <w:spacing w:line="277" w:lineRule="exact"/>
      <w:ind w:hanging="456"/>
      <w:jc w:val="both"/>
    </w:pPr>
  </w:style>
  <w:style w:type="paragraph" w:customStyle="1" w:styleId="Style6">
    <w:name w:val="Style6"/>
    <w:basedOn w:val="a"/>
    <w:uiPriority w:val="99"/>
    <w:pPr>
      <w:spacing w:line="283" w:lineRule="exact"/>
      <w:ind w:hanging="350"/>
    </w:pPr>
  </w:style>
  <w:style w:type="paragraph" w:customStyle="1" w:styleId="Style7">
    <w:name w:val="Style7"/>
    <w:basedOn w:val="a"/>
    <w:uiPriority w:val="99"/>
    <w:pPr>
      <w:spacing w:line="280" w:lineRule="exact"/>
      <w:ind w:hanging="355"/>
      <w:jc w:val="both"/>
    </w:pPr>
  </w:style>
  <w:style w:type="paragraph" w:customStyle="1" w:styleId="Style8">
    <w:name w:val="Style8"/>
    <w:basedOn w:val="a"/>
    <w:uiPriority w:val="99"/>
    <w:pPr>
      <w:spacing w:line="254" w:lineRule="exact"/>
      <w:ind w:firstLine="322"/>
    </w:pPr>
  </w:style>
  <w:style w:type="paragraph" w:customStyle="1" w:styleId="Style9">
    <w:name w:val="Style9"/>
    <w:basedOn w:val="a"/>
    <w:uiPriority w:val="99"/>
    <w:pPr>
      <w:spacing w:line="283" w:lineRule="exact"/>
      <w:ind w:firstLine="701"/>
    </w:pPr>
  </w:style>
  <w:style w:type="paragraph" w:customStyle="1" w:styleId="Style10">
    <w:name w:val="Style10"/>
    <w:basedOn w:val="a"/>
    <w:uiPriority w:val="99"/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C74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1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4" w:lineRule="exact"/>
      <w:ind w:firstLine="350"/>
    </w:pPr>
  </w:style>
  <w:style w:type="paragraph" w:customStyle="1" w:styleId="Style4">
    <w:name w:val="Style4"/>
    <w:basedOn w:val="a"/>
    <w:uiPriority w:val="99"/>
    <w:pPr>
      <w:spacing w:line="274" w:lineRule="exact"/>
      <w:jc w:val="right"/>
    </w:pPr>
  </w:style>
  <w:style w:type="paragraph" w:customStyle="1" w:styleId="Style5">
    <w:name w:val="Style5"/>
    <w:basedOn w:val="a"/>
    <w:uiPriority w:val="99"/>
    <w:pPr>
      <w:spacing w:line="277" w:lineRule="exact"/>
      <w:ind w:hanging="456"/>
      <w:jc w:val="both"/>
    </w:pPr>
  </w:style>
  <w:style w:type="paragraph" w:customStyle="1" w:styleId="Style6">
    <w:name w:val="Style6"/>
    <w:basedOn w:val="a"/>
    <w:uiPriority w:val="99"/>
    <w:pPr>
      <w:spacing w:line="283" w:lineRule="exact"/>
      <w:ind w:hanging="350"/>
    </w:pPr>
  </w:style>
  <w:style w:type="paragraph" w:customStyle="1" w:styleId="Style7">
    <w:name w:val="Style7"/>
    <w:basedOn w:val="a"/>
    <w:uiPriority w:val="99"/>
    <w:pPr>
      <w:spacing w:line="280" w:lineRule="exact"/>
      <w:ind w:hanging="355"/>
      <w:jc w:val="both"/>
    </w:pPr>
  </w:style>
  <w:style w:type="paragraph" w:customStyle="1" w:styleId="Style8">
    <w:name w:val="Style8"/>
    <w:basedOn w:val="a"/>
    <w:uiPriority w:val="99"/>
    <w:pPr>
      <w:spacing w:line="254" w:lineRule="exact"/>
      <w:ind w:firstLine="322"/>
    </w:pPr>
  </w:style>
  <w:style w:type="paragraph" w:customStyle="1" w:styleId="Style9">
    <w:name w:val="Style9"/>
    <w:basedOn w:val="a"/>
    <w:uiPriority w:val="99"/>
    <w:pPr>
      <w:spacing w:line="283" w:lineRule="exact"/>
      <w:ind w:firstLine="701"/>
    </w:pPr>
  </w:style>
  <w:style w:type="paragraph" w:customStyle="1" w:styleId="Style10">
    <w:name w:val="Style10"/>
    <w:basedOn w:val="a"/>
    <w:uiPriority w:val="99"/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C74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</cp:lastModifiedBy>
  <cp:revision>16</cp:revision>
  <cp:lastPrinted>2017-12-05T05:16:00Z</cp:lastPrinted>
  <dcterms:created xsi:type="dcterms:W3CDTF">2017-05-29T04:58:00Z</dcterms:created>
  <dcterms:modified xsi:type="dcterms:W3CDTF">2018-10-15T05:05:00Z</dcterms:modified>
</cp:coreProperties>
</file>