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7" w:rsidRPr="00B71C57" w:rsidRDefault="00051BE4" w:rsidP="00B71C57">
      <w:pPr>
        <w:tabs>
          <w:tab w:val="left" w:pos="5529"/>
          <w:tab w:val="left" w:pos="12191"/>
        </w:tabs>
        <w:ind w:right="1" w:firstLine="709"/>
        <w:jc w:val="both"/>
        <w:rPr>
          <w:b/>
          <w:sz w:val="28"/>
          <w:szCs w:val="28"/>
        </w:rPr>
      </w:pPr>
      <w:r w:rsidRPr="00051BE4">
        <w:rPr>
          <w:b/>
          <w:sz w:val="28"/>
          <w:szCs w:val="28"/>
        </w:rPr>
        <w:t>И</w:t>
      </w:r>
      <w:r w:rsidR="002211E5" w:rsidRPr="00051BE4">
        <w:rPr>
          <w:b/>
          <w:sz w:val="28"/>
          <w:szCs w:val="28"/>
        </w:rPr>
        <w:t>нф</w:t>
      </w:r>
      <w:r>
        <w:rPr>
          <w:b/>
          <w:sz w:val="28"/>
          <w:szCs w:val="28"/>
        </w:rPr>
        <w:t>ормация о государственной услуг</w:t>
      </w:r>
      <w:r w:rsidR="00953A0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«Прием документов для зачисления на социальное обслуживание»</w:t>
      </w:r>
      <w:r w:rsidR="002211E5" w:rsidRPr="00051BE4">
        <w:rPr>
          <w:b/>
          <w:sz w:val="28"/>
          <w:szCs w:val="28"/>
        </w:rPr>
        <w:t>, пор</w:t>
      </w:r>
      <w:r w:rsidR="00B71C57">
        <w:rPr>
          <w:b/>
          <w:sz w:val="28"/>
          <w:szCs w:val="28"/>
        </w:rPr>
        <w:t xml:space="preserve">ядке и сроках ее предоставления в </w:t>
      </w:r>
      <w:r w:rsidR="00B71C57" w:rsidRPr="00B71C57">
        <w:rPr>
          <w:b/>
          <w:sz w:val="28"/>
          <w:szCs w:val="28"/>
        </w:rPr>
        <w:t>муниципальное учреждение «Центр социального обслуживания граждан пожилого возраста и инвалидов» Октябрьского района</w:t>
      </w:r>
    </w:p>
    <w:p w:rsidR="00051BE4" w:rsidRDefault="00051BE4" w:rsidP="00051BE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Социальное обслуживание осуществляется при условии добровольного согласия гражданина</w:t>
      </w:r>
      <w:r w:rsidR="00FB36C3">
        <w:rPr>
          <w:kern w:val="2"/>
          <w:sz w:val="24"/>
          <w:szCs w:val="24"/>
        </w:rPr>
        <w:t xml:space="preserve"> пожилого возраста</w:t>
      </w:r>
      <w:r w:rsidRPr="00CE7A22">
        <w:rPr>
          <w:kern w:val="2"/>
          <w:sz w:val="24"/>
          <w:szCs w:val="24"/>
        </w:rPr>
        <w:t xml:space="preserve"> или</w:t>
      </w:r>
      <w:r w:rsidR="00FB36C3">
        <w:rPr>
          <w:kern w:val="2"/>
          <w:sz w:val="24"/>
          <w:szCs w:val="24"/>
        </w:rPr>
        <w:t xml:space="preserve"> инвалида (</w:t>
      </w:r>
      <w:r w:rsidR="00FB36C3" w:rsidRPr="00D247AA">
        <w:rPr>
          <w:b/>
          <w:kern w:val="2"/>
          <w:sz w:val="24"/>
          <w:szCs w:val="24"/>
        </w:rPr>
        <w:t>в т. ч. ребенка-инвалида),</w:t>
      </w:r>
      <w:r w:rsidR="00FB36C3">
        <w:rPr>
          <w:kern w:val="2"/>
          <w:sz w:val="24"/>
          <w:szCs w:val="24"/>
        </w:rPr>
        <w:t xml:space="preserve"> либо</w:t>
      </w:r>
      <w:r w:rsidRPr="00CE7A22">
        <w:rPr>
          <w:kern w:val="2"/>
          <w:sz w:val="24"/>
          <w:szCs w:val="24"/>
        </w:rPr>
        <w:t xml:space="preserve"> его законного представителя на получение социальных услуг. </w:t>
      </w:r>
    </w:p>
    <w:p w:rsidR="008579F6" w:rsidRPr="00CE7A22" w:rsidRDefault="008579F6" w:rsidP="008579F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Получателями социальных услуг в форме социального обслуживания на дому являются:</w:t>
      </w:r>
    </w:p>
    <w:p w:rsidR="008579F6" w:rsidRDefault="008579F6" w:rsidP="00051BE4">
      <w:pPr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</w:t>
      </w:r>
      <w:r w:rsidRPr="00CE7A22">
        <w:rPr>
          <w:b/>
          <w:kern w:val="2"/>
          <w:sz w:val="24"/>
          <w:szCs w:val="24"/>
        </w:rPr>
        <w:t>в том числе дети-инвалиды),</w:t>
      </w:r>
      <w:r w:rsidR="003A4F5D" w:rsidRPr="003A4F5D">
        <w:rPr>
          <w:sz w:val="28"/>
          <w:szCs w:val="28"/>
        </w:rPr>
        <w:t xml:space="preserve"> </w:t>
      </w:r>
      <w:r w:rsidR="003A4F5D" w:rsidRPr="00411491">
        <w:rPr>
          <w:sz w:val="24"/>
          <w:szCs w:val="24"/>
        </w:rPr>
        <w:t>лица, пострадавшие в результате чрезвычайных ситуаций, вооруженных межнационал</w:t>
      </w:r>
      <w:r w:rsidR="00760F59">
        <w:rPr>
          <w:sz w:val="24"/>
          <w:szCs w:val="24"/>
        </w:rPr>
        <w:t>ьных (межэтнических) конфликтов,</w:t>
      </w:r>
      <w:r w:rsidRPr="00CE7A22">
        <w:rPr>
          <w:b/>
          <w:kern w:val="2"/>
          <w:sz w:val="24"/>
          <w:szCs w:val="24"/>
        </w:rPr>
        <w:t xml:space="preserve"> признанные  комиссией нуждающимися в социальном обслуживании.</w:t>
      </w:r>
    </w:p>
    <w:p w:rsidR="008579F6" w:rsidRPr="00CE7A22" w:rsidRDefault="008579F6" w:rsidP="00051BE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51BE4" w:rsidRPr="00CE7A22" w:rsidRDefault="00051BE4" w:rsidP="00051BE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t>Правом внеочередного принятия на обслуживание</w:t>
      </w:r>
      <w:r w:rsidRPr="00CE7A22">
        <w:rPr>
          <w:kern w:val="2"/>
          <w:sz w:val="24"/>
          <w:szCs w:val="24"/>
        </w:rPr>
        <w:t xml:space="preserve">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051BE4" w:rsidRPr="00CE7A22" w:rsidRDefault="00051BE4" w:rsidP="00051BE4">
      <w:pPr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t>Правом первоочередного принятия на обслуживание пользуются:</w:t>
      </w:r>
    </w:p>
    <w:p w:rsidR="00051BE4" w:rsidRPr="00CE7A22" w:rsidRDefault="00051BE4" w:rsidP="00051BE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 xml:space="preserve">супруги погибших (умерших) инвалидов и участников Великой Отечественной войны, не вступившие в повторный брак; </w:t>
      </w:r>
    </w:p>
    <w:p w:rsidR="00051BE4" w:rsidRPr="00CE7A22" w:rsidRDefault="00051BE4" w:rsidP="00051BE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 xml:space="preserve">одинокие нетрудоспособные граждане и инвалиды </w:t>
      </w:r>
      <w:r w:rsidRPr="00CE7A22">
        <w:rPr>
          <w:b/>
          <w:kern w:val="2"/>
          <w:sz w:val="24"/>
          <w:szCs w:val="24"/>
        </w:rPr>
        <w:t>(в том числе дети-инвалиды),</w:t>
      </w:r>
      <w:r w:rsidRPr="00CE7A22">
        <w:rPr>
          <w:kern w:val="2"/>
          <w:sz w:val="24"/>
          <w:szCs w:val="24"/>
        </w:rPr>
        <w:t xml:space="preserve"> в том числе из числа вынужденных переселенцев; труженики тыла; 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A83BE4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 xml:space="preserve">Основанием для рассмотрения вопроса о предоставлении социальных услуг в форме социального обслуживания на дому, является поданное в письменной или электронной форме </w:t>
      </w:r>
      <w:r w:rsidRPr="00CE7A22">
        <w:rPr>
          <w:b/>
          <w:kern w:val="2"/>
          <w:sz w:val="24"/>
          <w:szCs w:val="24"/>
        </w:rPr>
        <w:t>заявление</w:t>
      </w:r>
      <w:r w:rsidRPr="00CE7A22">
        <w:rPr>
          <w:kern w:val="2"/>
          <w:sz w:val="24"/>
          <w:szCs w:val="24"/>
        </w:rPr>
        <w:t xml:space="preserve"> гражданина или его законного представителя о предостав</w:t>
      </w:r>
      <w:r w:rsidR="004832BB" w:rsidRPr="00CE7A22">
        <w:rPr>
          <w:kern w:val="2"/>
          <w:sz w:val="24"/>
          <w:szCs w:val="24"/>
        </w:rPr>
        <w:t xml:space="preserve">лении социального обслуживания </w:t>
      </w:r>
      <w:r w:rsidRPr="00CE7A22">
        <w:rPr>
          <w:kern w:val="2"/>
          <w:sz w:val="24"/>
          <w:szCs w:val="24"/>
        </w:rPr>
        <w:t>в орган социальной защиты</w:t>
      </w:r>
      <w:r w:rsidR="00FB36C3">
        <w:rPr>
          <w:kern w:val="2"/>
          <w:sz w:val="24"/>
          <w:szCs w:val="24"/>
        </w:rPr>
        <w:t xml:space="preserve"> по месту жительства заявителя.</w:t>
      </w:r>
      <w:r w:rsidRPr="00CE7A22">
        <w:rPr>
          <w:kern w:val="2"/>
          <w:sz w:val="24"/>
          <w:szCs w:val="24"/>
        </w:rPr>
        <w:t xml:space="preserve"> 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t>К заявлению о предоставлении социального обслуживания</w:t>
      </w:r>
      <w:r w:rsidRPr="00CE7A22">
        <w:rPr>
          <w:kern w:val="2"/>
          <w:sz w:val="24"/>
          <w:szCs w:val="24"/>
        </w:rPr>
        <w:t xml:space="preserve"> </w:t>
      </w:r>
      <w:r w:rsidRPr="00CE7A22">
        <w:rPr>
          <w:b/>
          <w:kern w:val="2"/>
          <w:sz w:val="24"/>
          <w:szCs w:val="24"/>
        </w:rPr>
        <w:t>прилагаются следующие документы:</w:t>
      </w:r>
      <w:bookmarkStart w:id="0" w:name="Par78"/>
      <w:bookmarkStart w:id="1" w:name="Par79"/>
      <w:bookmarkEnd w:id="0"/>
      <w:bookmarkEnd w:id="1"/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документ, выданный органами опеки и попечительства, устанавливающий право опеки или попечительства;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lastRenderedPageBreak/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Граждане, проживающие в семьях, либо их законные представители представляют также: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9D2EFA" w:rsidRPr="00CE7A22" w:rsidRDefault="009D2EFA" w:rsidP="009D2E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9D2EFA" w:rsidRPr="00CE7A22" w:rsidRDefault="009D2EFA" w:rsidP="009D2EFA">
      <w:pPr>
        <w:rPr>
          <w:kern w:val="2"/>
          <w:sz w:val="24"/>
          <w:szCs w:val="24"/>
        </w:rPr>
      </w:pPr>
      <w:r w:rsidRPr="00CE7A22">
        <w:rPr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</w:t>
      </w:r>
    </w:p>
    <w:p w:rsidR="00937ABC" w:rsidRPr="00CE7A22" w:rsidRDefault="00937ABC" w:rsidP="00937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t>Решение о признании гражданина нуждающимся в</w:t>
      </w:r>
      <w:r w:rsidRPr="00CE7A22">
        <w:rPr>
          <w:kern w:val="2"/>
          <w:sz w:val="24"/>
          <w:szCs w:val="24"/>
        </w:rPr>
        <w:t xml:space="preserve">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</w:t>
      </w:r>
      <w:r w:rsidR="00492196" w:rsidRPr="00CE7A22">
        <w:rPr>
          <w:kern w:val="2"/>
          <w:sz w:val="24"/>
          <w:szCs w:val="24"/>
        </w:rPr>
        <w:t xml:space="preserve">ей со дня регистрации заявления и предоставления </w:t>
      </w:r>
      <w:r w:rsidR="004832BB" w:rsidRPr="00CE7A22">
        <w:rPr>
          <w:kern w:val="2"/>
          <w:sz w:val="24"/>
          <w:szCs w:val="24"/>
        </w:rPr>
        <w:t>необходимого пакета документов</w:t>
      </w:r>
      <w:proofErr w:type="gramStart"/>
      <w:r w:rsidR="004832BB" w:rsidRPr="00CE7A22">
        <w:rPr>
          <w:kern w:val="2"/>
          <w:sz w:val="24"/>
          <w:szCs w:val="24"/>
        </w:rPr>
        <w:t xml:space="preserve"> ,</w:t>
      </w:r>
      <w:proofErr w:type="gramEnd"/>
      <w:r w:rsidR="004832BB" w:rsidRPr="00CE7A22">
        <w:rPr>
          <w:kern w:val="2"/>
          <w:sz w:val="24"/>
          <w:szCs w:val="24"/>
        </w:rPr>
        <w:t xml:space="preserve"> а также заключение</w:t>
      </w:r>
      <w:r w:rsidR="00492196" w:rsidRPr="00CE7A22">
        <w:rPr>
          <w:kern w:val="2"/>
          <w:sz w:val="24"/>
          <w:szCs w:val="24"/>
        </w:rPr>
        <w:t xml:space="preserve"> медкомиссии.</w:t>
      </w:r>
      <w:r w:rsidRPr="00CE7A22">
        <w:rPr>
          <w:kern w:val="2"/>
          <w:sz w:val="24"/>
          <w:szCs w:val="24"/>
        </w:rPr>
        <w:t xml:space="preserve"> </w:t>
      </w:r>
    </w:p>
    <w:p w:rsidR="00937ABC" w:rsidRDefault="00937ABC" w:rsidP="00937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 предоставления социальных усл</w:t>
      </w:r>
      <w:r w:rsidRPr="00CE7A22">
        <w:rPr>
          <w:kern w:val="2"/>
          <w:sz w:val="24"/>
          <w:szCs w:val="24"/>
        </w:rPr>
        <w:t>уг,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</w:t>
      </w:r>
    </w:p>
    <w:p w:rsidR="003A471A" w:rsidRPr="00CE7A22" w:rsidRDefault="003A471A" w:rsidP="003A471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E7A22">
        <w:rPr>
          <w:b/>
          <w:kern w:val="2"/>
          <w:sz w:val="24"/>
          <w:szCs w:val="24"/>
        </w:rPr>
        <w:t>Предоставление социальных услуг осуществляется на основании договора о предоставлении социальных услуг</w:t>
      </w:r>
      <w:r w:rsidRPr="00CE7A22">
        <w:rPr>
          <w:kern w:val="2"/>
          <w:sz w:val="24"/>
          <w:szCs w:val="24"/>
        </w:rPr>
        <w:t xml:space="preserve"> между поставщиком социальных услуг и получателем социальных услуг или его законным представителем. Договор заключается в течение рабочего дня со дня предоставления индивидуальной программы поставщику социальных услуг. </w:t>
      </w:r>
    </w:p>
    <w:p w:rsidR="003A471A" w:rsidRPr="00CE7A22" w:rsidRDefault="003A471A" w:rsidP="00937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37ABC" w:rsidRPr="00CE7A22" w:rsidRDefault="00937ABC" w:rsidP="009D2EFA">
      <w:pPr>
        <w:rPr>
          <w:sz w:val="24"/>
          <w:szCs w:val="24"/>
        </w:rPr>
      </w:pPr>
    </w:p>
    <w:p w:rsidR="00937ABC" w:rsidRPr="00CE7A22" w:rsidRDefault="00C44060" w:rsidP="00C44060">
      <w:pPr>
        <w:suppressAutoHyphens/>
        <w:contextualSpacing/>
        <w:rPr>
          <w:b/>
          <w:sz w:val="24"/>
          <w:szCs w:val="24"/>
          <w:lang w:eastAsia="ar-SA"/>
        </w:rPr>
      </w:pPr>
      <w:r w:rsidRPr="00CE7A22">
        <w:rPr>
          <w:b/>
          <w:sz w:val="24"/>
          <w:szCs w:val="24"/>
          <w:lang w:eastAsia="ar-SA"/>
        </w:rPr>
        <w:t xml:space="preserve">Порядок </w:t>
      </w:r>
      <w:r w:rsidR="00937ABC" w:rsidRPr="00CE7A22">
        <w:rPr>
          <w:b/>
          <w:sz w:val="24"/>
          <w:szCs w:val="24"/>
          <w:lang w:eastAsia="ar-SA"/>
        </w:rPr>
        <w:t xml:space="preserve">взимания платы за предоставление социальных услуг, </w:t>
      </w:r>
      <w:r w:rsidR="00937ABC" w:rsidRPr="00CE7A22">
        <w:rPr>
          <w:b/>
          <w:sz w:val="24"/>
          <w:szCs w:val="24"/>
          <w:lang w:eastAsia="ar-SA"/>
        </w:rPr>
        <w:br/>
      </w:r>
      <w:r w:rsidRPr="00CE7A22">
        <w:rPr>
          <w:b/>
          <w:sz w:val="24"/>
          <w:szCs w:val="24"/>
          <w:lang w:eastAsia="ar-SA"/>
        </w:rPr>
        <w:t xml:space="preserve">в </w:t>
      </w:r>
      <w:r w:rsidR="00937ABC" w:rsidRPr="00CE7A22">
        <w:rPr>
          <w:b/>
          <w:sz w:val="24"/>
          <w:szCs w:val="24"/>
          <w:lang w:eastAsia="ar-SA"/>
        </w:rPr>
        <w:t>форме социального обслуживания на дому</w:t>
      </w:r>
    </w:p>
    <w:p w:rsidR="00937ABC" w:rsidRPr="00CE7A22" w:rsidRDefault="00937ABC" w:rsidP="00937ABC">
      <w:pPr>
        <w:rPr>
          <w:b/>
          <w:sz w:val="24"/>
          <w:szCs w:val="24"/>
        </w:rPr>
      </w:pPr>
    </w:p>
    <w:p w:rsidR="002211E5" w:rsidRPr="00CE7A22" w:rsidRDefault="00051BE4" w:rsidP="00C44060">
      <w:pPr>
        <w:widowControl w:val="0"/>
        <w:tabs>
          <w:tab w:val="left" w:pos="851"/>
          <w:tab w:val="left" w:pos="1276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Р</w:t>
      </w:r>
      <w:r w:rsidR="002211E5" w:rsidRPr="00CE7A22">
        <w:rPr>
          <w:sz w:val="24"/>
          <w:szCs w:val="24"/>
          <w:lang w:eastAsia="ar-SA"/>
        </w:rPr>
        <w:t>азмер ежемесячной платы за предоставление социальных услуг, входящих в перечень социальных услуг по видам социальных услуг,</w:t>
      </w:r>
      <w:r w:rsidR="00247344">
        <w:rPr>
          <w:sz w:val="24"/>
          <w:szCs w:val="24"/>
          <w:lang w:eastAsia="ar-SA"/>
        </w:rPr>
        <w:t xml:space="preserve"> </w:t>
      </w:r>
      <w:r w:rsidR="002211E5" w:rsidRPr="00CE7A22">
        <w:rPr>
          <w:sz w:val="24"/>
          <w:szCs w:val="24"/>
          <w:lang w:eastAsia="ar-SA"/>
        </w:rPr>
        <w:t xml:space="preserve"> предоставляемых поставщиками социальных услуг</w:t>
      </w:r>
      <w:r w:rsidR="00760F59">
        <w:rPr>
          <w:sz w:val="24"/>
          <w:szCs w:val="24"/>
          <w:lang w:eastAsia="ar-SA"/>
        </w:rPr>
        <w:t>,</w:t>
      </w:r>
      <w:r w:rsidR="002211E5" w:rsidRPr="00CE7A22">
        <w:rPr>
          <w:sz w:val="24"/>
          <w:szCs w:val="24"/>
          <w:lang w:eastAsia="ar-SA"/>
        </w:rPr>
        <w:t xml:space="preserve"> </w:t>
      </w:r>
      <w:r w:rsidR="002211E5" w:rsidRPr="00CE7A22">
        <w:rPr>
          <w:b/>
          <w:sz w:val="24"/>
          <w:szCs w:val="24"/>
          <w:lang w:eastAsia="ar-SA"/>
        </w:rPr>
        <w:t>рассчитывается в соответствии с тарифами на социальные услуги</w:t>
      </w:r>
      <w:r w:rsidR="00FB2682" w:rsidRPr="00CE7A22">
        <w:rPr>
          <w:sz w:val="24"/>
          <w:szCs w:val="24"/>
          <w:lang w:eastAsia="ar-SA"/>
        </w:rPr>
        <w:t>.</w:t>
      </w:r>
    </w:p>
    <w:p w:rsidR="002211E5" w:rsidRPr="00CE7A22" w:rsidRDefault="002211E5" w:rsidP="00051BE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CE7A22">
        <w:rPr>
          <w:bCs/>
          <w:sz w:val="24"/>
          <w:szCs w:val="24"/>
        </w:rPr>
        <w:t> Социальные услуги в форме со</w:t>
      </w:r>
      <w:r w:rsidR="00051BE4" w:rsidRPr="00CE7A22">
        <w:rPr>
          <w:bCs/>
          <w:sz w:val="24"/>
          <w:szCs w:val="24"/>
        </w:rPr>
        <w:t xml:space="preserve">циального обслуживания на дому </w:t>
      </w:r>
      <w:r w:rsidRPr="00CE7A22">
        <w:rPr>
          <w:bCs/>
          <w:sz w:val="24"/>
          <w:szCs w:val="24"/>
        </w:rPr>
        <w:t>предоставляются за плату или частичную плату, если на дату обращения среднедушевой доход получателей социальных услуг, рассчитанный в порядке, установленном Правительством Российской Федерации, превышает предельную величину среднедушевого дохода, установленную частью 4 статьи 25 Областного закона.</w:t>
      </w:r>
    </w:p>
    <w:p w:rsidR="002211E5" w:rsidRPr="00CE7A22" w:rsidRDefault="002211E5" w:rsidP="002211E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E7A22">
        <w:rPr>
          <w:bCs/>
          <w:sz w:val="24"/>
          <w:szCs w:val="24"/>
        </w:rPr>
        <w:t xml:space="preserve">Ежемесячный размер частичной платы за социальные услуги, предоставляемые в форме социального обслуживания на дому, определяется исходя из стоимости (по </w:t>
      </w:r>
      <w:r w:rsidRPr="00CE7A22">
        <w:rPr>
          <w:bCs/>
          <w:sz w:val="24"/>
          <w:szCs w:val="24"/>
        </w:rPr>
        <w:lastRenderedPageBreak/>
        <w:t>тарифам) фактически полученных услуг. При этом ее размер не должен превышать 50 процентов от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установленного в Ростовской области в размере полуторной величины прожиточного минимума для основных социально-демографических групп населения (для пенсионеров).</w:t>
      </w:r>
    </w:p>
    <w:p w:rsidR="00FB2682" w:rsidRPr="00CE7A22" w:rsidRDefault="00FB2682" w:rsidP="002211E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CE7A22">
        <w:rPr>
          <w:b/>
          <w:bCs/>
          <w:sz w:val="24"/>
          <w:szCs w:val="24"/>
        </w:rPr>
        <w:t>Инв</w:t>
      </w:r>
      <w:r w:rsidR="00111375">
        <w:rPr>
          <w:b/>
          <w:bCs/>
          <w:sz w:val="24"/>
          <w:szCs w:val="24"/>
        </w:rPr>
        <w:t xml:space="preserve">алидам и участникам войны,  </w:t>
      </w:r>
      <w:r w:rsidR="00111375" w:rsidRPr="00E511F6">
        <w:rPr>
          <w:rFonts w:asciiTheme="minorHAnsi" w:hAnsiTheme="minorHAnsi" w:cstheme="minorHAnsi"/>
          <w:b/>
          <w:bCs/>
          <w:sz w:val="32"/>
          <w:szCs w:val="32"/>
        </w:rPr>
        <w:t>детям-инвалидам</w:t>
      </w:r>
      <w:r w:rsidR="00111375" w:rsidRPr="00D247AA">
        <w:rPr>
          <w:b/>
          <w:bCs/>
          <w:sz w:val="32"/>
          <w:szCs w:val="32"/>
        </w:rPr>
        <w:t>,</w:t>
      </w:r>
      <w:r w:rsidR="00111375">
        <w:rPr>
          <w:b/>
          <w:bCs/>
          <w:sz w:val="24"/>
          <w:szCs w:val="24"/>
        </w:rPr>
        <w:t xml:space="preserve"> пострадавшим в межэтнических конфликтах, пострадавшим в результате ликвидации ЧАЭС  социальные  услуги предоставляются бесплатно.</w:t>
      </w:r>
      <w:bookmarkStart w:id="2" w:name="_GoBack"/>
      <w:bookmarkEnd w:id="2"/>
    </w:p>
    <w:p w:rsidR="00552710" w:rsidRPr="00CE7A22" w:rsidRDefault="00552710" w:rsidP="00552710">
      <w:pPr>
        <w:tabs>
          <w:tab w:val="left" w:pos="5529"/>
          <w:tab w:val="left" w:pos="9356"/>
          <w:tab w:val="left" w:pos="12191"/>
        </w:tabs>
        <w:ind w:right="-850" w:firstLine="5812"/>
        <w:jc w:val="center"/>
        <w:rPr>
          <w:rFonts w:eastAsia="Calibri"/>
          <w:sz w:val="24"/>
          <w:szCs w:val="24"/>
          <w:lang w:eastAsia="en-US"/>
        </w:rPr>
      </w:pPr>
    </w:p>
    <w:p w:rsidR="00552710" w:rsidRPr="00CE7A22" w:rsidRDefault="00552710" w:rsidP="00552710">
      <w:pPr>
        <w:tabs>
          <w:tab w:val="left" w:pos="5529"/>
          <w:tab w:val="left" w:pos="12191"/>
        </w:tabs>
        <w:ind w:right="1"/>
        <w:jc w:val="center"/>
        <w:rPr>
          <w:rFonts w:eastAsia="Calibri"/>
          <w:sz w:val="24"/>
          <w:szCs w:val="24"/>
          <w:lang w:eastAsia="en-US"/>
        </w:rPr>
      </w:pPr>
      <w:r w:rsidRPr="00CE7A22">
        <w:rPr>
          <w:rFonts w:eastAsia="Calibri"/>
          <w:sz w:val="24"/>
          <w:szCs w:val="24"/>
          <w:lang w:eastAsia="en-US"/>
        </w:rPr>
        <w:t>ПЕРЕЧЕНЬ ТАРИФОВ</w:t>
      </w:r>
    </w:p>
    <w:p w:rsidR="00552710" w:rsidRPr="00CE7A22" w:rsidRDefault="00552710" w:rsidP="00552710">
      <w:pPr>
        <w:tabs>
          <w:tab w:val="left" w:pos="5529"/>
          <w:tab w:val="left" w:pos="12191"/>
        </w:tabs>
        <w:ind w:right="1" w:firstLine="709"/>
        <w:jc w:val="both"/>
        <w:rPr>
          <w:sz w:val="24"/>
          <w:szCs w:val="24"/>
        </w:rPr>
      </w:pPr>
      <w:r w:rsidRPr="00CE7A22">
        <w:rPr>
          <w:b/>
          <w:sz w:val="24"/>
          <w:szCs w:val="24"/>
        </w:rPr>
        <w:t>на социальные услуги,</w:t>
      </w:r>
      <w:r w:rsidRPr="00CE7A22">
        <w:rPr>
          <w:sz w:val="24"/>
          <w:szCs w:val="24"/>
        </w:rPr>
        <w:t xml:space="preserve"> предоставляемые муниципальным учреждением «Центр социального обслуживания граждан пожилого возраста и инвалидов» Октябрьского района</w:t>
      </w:r>
    </w:p>
    <w:p w:rsidR="00552710" w:rsidRPr="00CE7A22" w:rsidRDefault="00552710" w:rsidP="00552710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707"/>
      </w:tblGrid>
      <w:tr w:rsidR="00552710" w:rsidRPr="00CE7A22" w:rsidTr="004832BB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№ </w:t>
            </w:r>
            <w:proofErr w:type="gramStart"/>
            <w:r w:rsidRPr="00CE7A22">
              <w:rPr>
                <w:sz w:val="24"/>
                <w:szCs w:val="24"/>
              </w:rPr>
              <w:t>п</w:t>
            </w:r>
            <w:proofErr w:type="gramEnd"/>
            <w:r w:rsidRPr="00CE7A2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ind w:left="-108" w:right="-148" w:firstLine="17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Тариф</w:t>
            </w:r>
            <w:r w:rsidRPr="00CE7A22">
              <w:rPr>
                <w:sz w:val="24"/>
                <w:szCs w:val="24"/>
              </w:rPr>
              <w:br/>
              <w:t xml:space="preserve"> (руб., коп.)</w:t>
            </w:r>
          </w:p>
        </w:tc>
      </w:tr>
      <w:tr w:rsidR="00552710" w:rsidRPr="00CE7A22" w:rsidTr="004832B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ind w:left="33" w:hanging="33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</w:t>
            </w:r>
          </w:p>
        </w:tc>
      </w:tr>
      <w:tr w:rsidR="00552710" w:rsidRPr="00CE7A22" w:rsidTr="004832BB">
        <w:trPr>
          <w:trHeight w:val="31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b/>
                <w:bCs/>
                <w:sz w:val="24"/>
                <w:szCs w:val="24"/>
              </w:rPr>
            </w:pPr>
            <w:r w:rsidRPr="00CE7A22">
              <w:rPr>
                <w:b/>
                <w:bCs/>
                <w:sz w:val="24"/>
                <w:szCs w:val="24"/>
              </w:rPr>
              <w:t>1. Отделение социального обслуживания на дому</w:t>
            </w:r>
          </w:p>
        </w:tc>
      </w:tr>
      <w:tr w:rsidR="00552710" w:rsidRPr="00CE7A22" w:rsidTr="004832BB">
        <w:trPr>
          <w:trHeight w:val="4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t>1.1. Социально-бытовые услуги: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(до 7 кг).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20-60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18,57</w:t>
            </w:r>
          </w:p>
        </w:tc>
      </w:tr>
      <w:tr w:rsidR="00552710" w:rsidRPr="00CE7A22" w:rsidTr="004832BB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(до 1 кг).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20-60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2,65</w:t>
            </w:r>
          </w:p>
        </w:tc>
      </w:tr>
      <w:tr w:rsidR="00552710" w:rsidRPr="00CE7A22" w:rsidTr="004832BB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Помощь в приготовлении пищи.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60-90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14,75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Кормление.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60-90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3,76</w:t>
            </w:r>
          </w:p>
        </w:tc>
      </w:tr>
      <w:tr w:rsidR="00552710" w:rsidRPr="00CE7A22" w:rsidTr="004832B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20-60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9,28</w:t>
            </w:r>
          </w:p>
        </w:tc>
      </w:tr>
      <w:tr w:rsidR="00552710" w:rsidRPr="00CE7A22" w:rsidTr="004832BB">
        <w:trPr>
          <w:trHeight w:val="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30-90 мин.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  <w:tr w:rsidR="00552710" w:rsidRPr="00CE7A22" w:rsidTr="004832BB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</w:t>
            </w:r>
            <w:r w:rsidRPr="00CE7A22">
              <w:rPr>
                <w:color w:val="000000"/>
                <w:sz w:val="24"/>
                <w:szCs w:val="24"/>
              </w:rPr>
              <w:lastRenderedPageBreak/>
              <w:t>обеспечение водой: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552710" w:rsidRPr="00CE7A22" w:rsidTr="004832BB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1.1.7.1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Покупка топлива.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15,48</w:t>
            </w:r>
          </w:p>
        </w:tc>
      </w:tr>
      <w:tr w:rsidR="00552710" w:rsidRPr="00CE7A22" w:rsidTr="004832BB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 xml:space="preserve">Топка печей: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30,88</w:t>
            </w:r>
          </w:p>
        </w:tc>
      </w:tr>
      <w:tr w:rsidR="00552710" w:rsidRPr="00CE7A22" w:rsidTr="004832BB">
        <w:trPr>
          <w:trHeight w:val="1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Подготовка печи к топке (инвентаря, растопки, закладка дров, открытие вьюшек).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12,31</w:t>
            </w:r>
          </w:p>
        </w:tc>
      </w:tr>
      <w:tr w:rsidR="00552710" w:rsidRPr="00CE7A22" w:rsidTr="004832BB">
        <w:trPr>
          <w:trHeight w:val="11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Наполнение ведер углем, дровами в помещении для хранения топлива, доставка до 2-х ведер топлива (уголь, дрова) в жилое помещение  для поддержания нормальной температуры в жилище.</w:t>
            </w:r>
          </w:p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 ведра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18,56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ведро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9,28</w:t>
            </w:r>
          </w:p>
        </w:tc>
      </w:tr>
      <w:tr w:rsidR="00552710" w:rsidRPr="00CE7A22" w:rsidTr="004832BB">
        <w:trPr>
          <w:trHeight w:val="3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1.1.7.3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Обеспечение водой.</w:t>
            </w:r>
          </w:p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ведро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9,28</w:t>
            </w:r>
          </w:p>
        </w:tc>
      </w:tr>
      <w:tr w:rsidR="00552710" w:rsidRPr="00CE7A22" w:rsidTr="004832BB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 ведра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27,83</w:t>
            </w:r>
          </w:p>
        </w:tc>
      </w:tr>
      <w:tr w:rsidR="00552710" w:rsidRPr="00CE7A22" w:rsidTr="004832B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факту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11,06</w:t>
            </w:r>
          </w:p>
        </w:tc>
      </w:tr>
      <w:tr w:rsidR="00552710" w:rsidRPr="00CE7A22" w:rsidTr="004832BB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Обеспечение кратковременного присмотра за детьми (не требующего специальных знаний и медицинской подготовки).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30-90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11,06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их осуществлять (полностью утративших способность к самообслуживанию):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30-90 мин.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552710" w:rsidRPr="00CE7A22" w:rsidTr="004832BB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Профилактический осмотр и (при необходимости) дезинсекция волосяных покровов.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3,74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Гигиенические мероприятия (обмывание, обтирание).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8,99</w:t>
            </w:r>
          </w:p>
        </w:tc>
      </w:tr>
      <w:tr w:rsidR="00552710" w:rsidRPr="00CE7A22" w:rsidTr="004832BB">
        <w:trPr>
          <w:trHeight w:val="6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Проведение полного  туалета (в том числе мытье лежачего больного).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17,14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Стрижка ногтей.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9,95</w:t>
            </w:r>
          </w:p>
        </w:tc>
      </w:tr>
      <w:tr w:rsidR="00552710" w:rsidRPr="00CE7A22" w:rsidTr="004832BB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Ежедневный уход за волосами (причесывание).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1,86</w:t>
            </w:r>
          </w:p>
        </w:tc>
      </w:tr>
      <w:tr w:rsidR="00552710" w:rsidRPr="00CE7A22" w:rsidTr="004832BB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Вынос и обработка судна антисептическими препаратами.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8,89</w:t>
            </w:r>
          </w:p>
        </w:tc>
      </w:tr>
      <w:tr w:rsidR="00552710" w:rsidRPr="00CE7A22" w:rsidTr="004832BB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Обработка пролежней (по назначению врача).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7,00</w:t>
            </w:r>
          </w:p>
        </w:tc>
      </w:tr>
      <w:tr w:rsidR="00552710" w:rsidRPr="00CE7A22" w:rsidTr="004832BB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Помощь в одевании, помощь в раздевании.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3,73</w:t>
            </w:r>
          </w:p>
        </w:tc>
      </w:tr>
      <w:tr w:rsidR="00552710" w:rsidRPr="00CE7A22" w:rsidTr="004832BB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Оказание помощи в пользовании туалетом, судном.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4,95</w:t>
            </w:r>
          </w:p>
        </w:tc>
      </w:tr>
      <w:tr w:rsidR="00552710" w:rsidRPr="00CE7A22" w:rsidTr="004832BB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Помощь в передвижении по дому и вне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3,73</w:t>
            </w:r>
          </w:p>
        </w:tc>
      </w:tr>
      <w:tr w:rsidR="00552710" w:rsidRPr="00CE7A22" w:rsidTr="004832BB">
        <w:trPr>
          <w:trHeight w:val="3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Бритье бороды, усов (для мужчин).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6,17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1.1.10.11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Помощь в уходе за зубами или челюстью (чистка зубов, протезов).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6,00</w:t>
            </w:r>
          </w:p>
        </w:tc>
      </w:tr>
      <w:tr w:rsidR="00552710" w:rsidRPr="00CE7A22" w:rsidTr="004832BB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Помощь в пользовании очками или слуховыми аппаратами.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3,74</w:t>
            </w:r>
          </w:p>
        </w:tc>
      </w:tr>
      <w:tr w:rsidR="00552710" w:rsidRPr="00CE7A22" w:rsidTr="004832BB">
        <w:trPr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Обучение получателя социальных услуг основным приемам ухода за собой.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4,06</w:t>
            </w:r>
          </w:p>
        </w:tc>
      </w:tr>
      <w:tr w:rsidR="00552710" w:rsidRPr="00CE7A22" w:rsidTr="004832BB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Помочь встать с постели.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1,41</w:t>
            </w:r>
          </w:p>
        </w:tc>
      </w:tr>
      <w:tr w:rsidR="00552710" w:rsidRPr="00CE7A22" w:rsidTr="004832BB">
        <w:trPr>
          <w:trHeight w:val="1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Помочь лечь в постель.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1,41</w:t>
            </w:r>
          </w:p>
        </w:tc>
      </w:tr>
      <w:tr w:rsidR="00552710" w:rsidRPr="00CE7A22" w:rsidTr="004832BB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Помощь в умывании: умывание рук, лица, шеи, ушей водой, либо с использованием гигиенических средств, вытирание полотенцем (салфеткой).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3,36</w:t>
            </w:r>
          </w:p>
        </w:tc>
      </w:tr>
      <w:tr w:rsidR="00552710" w:rsidRPr="00CE7A22" w:rsidTr="004832BB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1.1.10.17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Помощь в принятие пищи, питья.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2,39</w:t>
            </w:r>
          </w:p>
        </w:tc>
      </w:tr>
      <w:tr w:rsidR="00552710" w:rsidRPr="00CE7A22" w:rsidTr="004832BB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 мин.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6,19</w:t>
            </w:r>
          </w:p>
        </w:tc>
      </w:tr>
      <w:tr w:rsidR="00552710" w:rsidRPr="00CE7A22" w:rsidTr="004832BB">
        <w:trPr>
          <w:trHeight w:val="49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t>1.2. Социально-медицинские услуги:</w:t>
            </w:r>
          </w:p>
        </w:tc>
      </w:tr>
      <w:tr w:rsidR="00552710" w:rsidRPr="00CE7A22" w:rsidTr="004832BB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CE7A22">
              <w:rPr>
                <w:sz w:val="24"/>
                <w:szCs w:val="24"/>
              </w:rPr>
              <w:t>контроль за</w:t>
            </w:r>
            <w:proofErr w:type="gramEnd"/>
            <w:r w:rsidRPr="00CE7A22">
              <w:rPr>
                <w:sz w:val="24"/>
                <w:szCs w:val="24"/>
              </w:rPr>
              <w:t xml:space="preserve"> приемом лекарств и другое):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552710" w:rsidRPr="00CE7A22" w:rsidTr="004832BB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7,76</w:t>
            </w:r>
          </w:p>
        </w:tc>
      </w:tr>
      <w:tr w:rsidR="00552710" w:rsidRPr="00CE7A22" w:rsidTr="004832BB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Измерение температуры тела.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4,04</w:t>
            </w:r>
          </w:p>
        </w:tc>
      </w:tr>
      <w:tr w:rsidR="00552710" w:rsidRPr="00CE7A22" w:rsidTr="004832B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proofErr w:type="gramStart"/>
            <w:r w:rsidRPr="00CE7A22">
              <w:rPr>
                <w:sz w:val="24"/>
                <w:szCs w:val="24"/>
              </w:rPr>
              <w:t>Контроль за</w:t>
            </w:r>
            <w:proofErr w:type="gramEnd"/>
            <w:r w:rsidRPr="00CE7A22">
              <w:rPr>
                <w:sz w:val="24"/>
                <w:szCs w:val="24"/>
              </w:rPr>
              <w:t xml:space="preserve"> приемом  лекарственных препаратов, назначенных врачом.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4,50</w:t>
            </w:r>
          </w:p>
        </w:tc>
      </w:tr>
      <w:tr w:rsidR="00552710" w:rsidRPr="00CE7A22" w:rsidTr="004832B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в проведении реабилитационных мероприятий социально-медицинского характера, в том числе в соответствии с  индивидуальными программами реабилитации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11,26</w:t>
            </w:r>
          </w:p>
        </w:tc>
      </w:tr>
      <w:tr w:rsidR="00552710" w:rsidRPr="00CE7A22" w:rsidTr="004832B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Оказание первичной медико-санитарной помощи, оказание первичной помощи, вызов скорой помощи (при необходимости).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  <w:tr w:rsidR="00552710" w:rsidRPr="00CE7A22" w:rsidTr="004832BB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Организация осмотра врачами - специалистами.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  <w:tr w:rsidR="00552710" w:rsidRPr="00CE7A22" w:rsidTr="004832BB">
        <w:trPr>
          <w:trHeight w:val="6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в госпитализации в медицинские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6,23</w:t>
            </w:r>
          </w:p>
        </w:tc>
      </w:tr>
      <w:tr w:rsidR="00552710" w:rsidRPr="00CE7A22" w:rsidTr="004832BB">
        <w:trPr>
          <w:trHeight w:val="10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в обеспечении техническими средствами ухода и реабилитации.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15,33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в обеспечении (по заключению врачей) лекарственными средствами и изделиями медицинского назначения.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15,33</w:t>
            </w:r>
          </w:p>
        </w:tc>
      </w:tr>
      <w:tr w:rsidR="00552710" w:rsidRPr="00CE7A22" w:rsidTr="004832BB">
        <w:trPr>
          <w:trHeight w:val="8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Проведение в соответствии с назначениями лечащего врача медицинских процедур.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15,33</w:t>
            </w:r>
          </w:p>
        </w:tc>
      </w:tr>
      <w:tr w:rsidR="00552710" w:rsidRPr="00CE7A22" w:rsidTr="004832BB">
        <w:trPr>
          <w:trHeight w:val="1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Организация квалифицированного медицинского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9,63</w:t>
            </w:r>
          </w:p>
        </w:tc>
      </w:tr>
      <w:tr w:rsidR="00552710" w:rsidRPr="00CE7A22" w:rsidTr="004832BB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6,57</w:t>
            </w:r>
          </w:p>
        </w:tc>
      </w:tr>
      <w:tr w:rsidR="00552710" w:rsidRPr="00CE7A22" w:rsidTr="004832BB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Проведение оздоровительных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плану проведения мероприятий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18,57</w:t>
            </w:r>
          </w:p>
        </w:tc>
      </w:tr>
      <w:tr w:rsidR="00552710" w:rsidRPr="00CE7A22" w:rsidTr="004832BB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 состоянии их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18,57</w:t>
            </w:r>
          </w:p>
        </w:tc>
      </w:tr>
      <w:tr w:rsidR="00552710" w:rsidRPr="00CE7A22" w:rsidTr="004832BB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выявленных отклонений в состоянии их здоровья).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18,57</w:t>
            </w:r>
          </w:p>
        </w:tc>
      </w:tr>
      <w:tr w:rsidR="00552710" w:rsidRPr="00CE7A22" w:rsidTr="004832BB">
        <w:trPr>
          <w:trHeight w:val="69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t>1.3. Социально-психологические услуги:</w:t>
            </w:r>
          </w:p>
        </w:tc>
      </w:tr>
      <w:tr w:rsidR="00552710" w:rsidRPr="00CE7A22" w:rsidTr="004832BB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6,18</w:t>
            </w:r>
          </w:p>
        </w:tc>
      </w:tr>
      <w:tr w:rsidR="00552710" w:rsidRPr="00CE7A22" w:rsidTr="004832BB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Психологическая помощь  и поддержка, в том числе гражданам осуществляющим уход на дому за тяжелобольными получателями социальных услуг.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6,18</w:t>
            </w:r>
          </w:p>
        </w:tc>
      </w:tr>
      <w:tr w:rsidR="00552710" w:rsidRPr="00CE7A22" w:rsidTr="004832BB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Социально-психологический патронаж.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6,18</w:t>
            </w:r>
          </w:p>
        </w:tc>
      </w:tr>
      <w:tr w:rsidR="00552710" w:rsidRPr="00CE7A22" w:rsidTr="004832BB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6,18</w:t>
            </w:r>
          </w:p>
        </w:tc>
      </w:tr>
      <w:tr w:rsidR="00552710" w:rsidRPr="00CE7A22" w:rsidTr="004832BB">
        <w:trPr>
          <w:trHeight w:val="45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t xml:space="preserve">1.4. Социально - педагогические услуги: </w:t>
            </w:r>
          </w:p>
        </w:tc>
      </w:tr>
      <w:tr w:rsidR="00552710" w:rsidRPr="00CE7A22" w:rsidTr="004832B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Обучение родственников тяжелобольных  получателей социальных услуг практическим  навыкам общего ухода за ними.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12,69</w:t>
            </w:r>
          </w:p>
        </w:tc>
      </w:tr>
      <w:tr w:rsidR="00552710" w:rsidRPr="00CE7A22" w:rsidTr="004832BB">
        <w:trPr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Организация помощи родителям  и иным законным представителям детей - инвалидов, воспитываемых дома, в обучении таких детей навыкам самообслуживания, контроля, общения, направленным на развитие личности.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6,19</w:t>
            </w:r>
          </w:p>
        </w:tc>
      </w:tr>
      <w:tr w:rsidR="00552710" w:rsidRPr="00CE7A22" w:rsidTr="004832BB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Социально - педагогическая коррекция, включая диагностику и консультирование.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  <w:tr w:rsidR="00552710" w:rsidRPr="00CE7A22" w:rsidTr="004832BB">
        <w:trPr>
          <w:trHeight w:val="31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lastRenderedPageBreak/>
              <w:t>1.5. Социально - трудовые услуги:</w:t>
            </w:r>
          </w:p>
        </w:tc>
      </w:tr>
      <w:tr w:rsidR="00552710" w:rsidRPr="00CE7A22" w:rsidTr="004832BB">
        <w:trPr>
          <w:trHeight w:val="1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26,50</w:t>
            </w:r>
          </w:p>
        </w:tc>
      </w:tr>
      <w:tr w:rsidR="00552710" w:rsidRPr="00CE7A22" w:rsidTr="004832BB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Оказание помощи в трудоустройстве.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26,50</w:t>
            </w:r>
          </w:p>
        </w:tc>
      </w:tr>
      <w:tr w:rsidR="00552710" w:rsidRPr="00CE7A22" w:rsidTr="004832BB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 - инвалидами) в соответствии с их способностями.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26,50</w:t>
            </w:r>
          </w:p>
        </w:tc>
      </w:tr>
      <w:tr w:rsidR="00552710" w:rsidRPr="00CE7A22" w:rsidTr="004832BB">
        <w:trPr>
          <w:trHeight w:val="89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t>1.6. Социально-правовые услуги:</w:t>
            </w:r>
          </w:p>
        </w:tc>
      </w:tr>
      <w:tr w:rsidR="00552710" w:rsidRPr="00CE7A22" w:rsidTr="004832BB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15,46 </w:t>
            </w:r>
          </w:p>
        </w:tc>
      </w:tr>
      <w:tr w:rsidR="00552710" w:rsidRPr="00CE7A22" w:rsidTr="004832BB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Оказание помощи в получении юридических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15,48</w:t>
            </w:r>
          </w:p>
        </w:tc>
      </w:tr>
      <w:tr w:rsidR="00552710" w:rsidRPr="00CE7A22" w:rsidTr="004832BB">
        <w:trPr>
          <w:trHeight w:val="21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b/>
                <w:sz w:val="24"/>
                <w:szCs w:val="24"/>
              </w:rPr>
              <w:t>1.7. 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инвалидов:</w:t>
            </w:r>
          </w:p>
        </w:tc>
      </w:tr>
      <w:tr w:rsidR="00552710" w:rsidRPr="00CE7A22" w:rsidTr="004832BB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Обучение инвалидов (детей - инвалидов) пользованию средствами ухода и техническими средствами реабилитации.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  <w:tr w:rsidR="00552710" w:rsidRPr="00CE7A22" w:rsidTr="004832BB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Проведение социально - реабилитационных мероприятий в сфере социального обслуживания.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 соответствии с ИПР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  <w:tr w:rsidR="00552710" w:rsidRPr="00CE7A22" w:rsidTr="004832B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1.7.3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10" w:rsidRPr="00CE7A22" w:rsidRDefault="00552710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Обучение навыкам самообслуживания поведения в быту и общественных местах.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10" w:rsidRPr="00CE7A22" w:rsidRDefault="00552710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12,38</w:t>
            </w:r>
          </w:p>
        </w:tc>
      </w:tr>
    </w:tbl>
    <w:p w:rsidR="00552710" w:rsidRPr="00CE7A22" w:rsidRDefault="00552710" w:rsidP="00552710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4"/>
          <w:szCs w:val="24"/>
          <w:lang w:eastAsia="en-US"/>
        </w:rPr>
      </w:pPr>
    </w:p>
    <w:p w:rsidR="002211E5" w:rsidRPr="00CE7A22" w:rsidRDefault="00A83BE4" w:rsidP="00FB2682">
      <w:pPr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П</w:t>
      </w:r>
      <w:r w:rsidR="002211E5" w:rsidRPr="00CE7A22">
        <w:rPr>
          <w:sz w:val="24"/>
          <w:szCs w:val="24"/>
          <w:lang w:eastAsia="ar-SA"/>
        </w:rPr>
        <w:t xml:space="preserve">оставщики социальных услуг вправе предоставлять получателям социальных услуг </w:t>
      </w:r>
      <w:r w:rsidR="002211E5" w:rsidRPr="00CE7A22">
        <w:rPr>
          <w:b/>
          <w:sz w:val="24"/>
          <w:szCs w:val="24"/>
          <w:lang w:eastAsia="ar-SA"/>
        </w:rPr>
        <w:t>дополнительные социальные услуги согласно перечню социальных услу</w:t>
      </w:r>
      <w:r w:rsidR="00FB2682" w:rsidRPr="00CE7A22">
        <w:rPr>
          <w:b/>
          <w:sz w:val="24"/>
          <w:szCs w:val="24"/>
          <w:lang w:eastAsia="ar-SA"/>
        </w:rPr>
        <w:t xml:space="preserve">г </w:t>
      </w:r>
      <w:r w:rsidR="002211E5" w:rsidRPr="00CE7A22">
        <w:rPr>
          <w:b/>
          <w:sz w:val="24"/>
          <w:szCs w:val="24"/>
          <w:lang w:eastAsia="ar-SA"/>
        </w:rPr>
        <w:t xml:space="preserve">за плату </w:t>
      </w:r>
      <w:r w:rsidR="00FB2682" w:rsidRPr="00CE7A22">
        <w:rPr>
          <w:sz w:val="24"/>
          <w:szCs w:val="24"/>
          <w:lang w:eastAsia="ar-SA"/>
        </w:rPr>
        <w:t>по письменному заявлению, п</w:t>
      </w:r>
      <w:r w:rsidR="002211E5" w:rsidRPr="00CE7A22">
        <w:rPr>
          <w:sz w:val="24"/>
          <w:szCs w:val="24"/>
          <w:lang w:eastAsia="ar-SA"/>
        </w:rPr>
        <w:t>лата за предоставление социальных услуг взимается за фактически предоставленные услуги.</w:t>
      </w:r>
      <w:r w:rsidR="00492196" w:rsidRPr="00CE7A22">
        <w:rPr>
          <w:sz w:val="24"/>
          <w:szCs w:val="24"/>
          <w:lang w:eastAsia="ar-SA"/>
        </w:rPr>
        <w:t xml:space="preserve">    </w:t>
      </w:r>
    </w:p>
    <w:p w:rsidR="00492196" w:rsidRPr="00CE7A22" w:rsidRDefault="00492196" w:rsidP="00492196">
      <w:pPr>
        <w:tabs>
          <w:tab w:val="left" w:pos="5529"/>
          <w:tab w:val="left" w:pos="12191"/>
        </w:tabs>
        <w:ind w:right="1"/>
        <w:jc w:val="center"/>
        <w:rPr>
          <w:rFonts w:eastAsia="Calibri"/>
          <w:sz w:val="24"/>
          <w:szCs w:val="24"/>
          <w:lang w:eastAsia="en-US"/>
        </w:rPr>
      </w:pPr>
      <w:r w:rsidRPr="00CE7A22">
        <w:rPr>
          <w:rFonts w:eastAsia="Calibri"/>
          <w:sz w:val="24"/>
          <w:szCs w:val="24"/>
          <w:lang w:eastAsia="en-US"/>
        </w:rPr>
        <w:t>ПЕРЕЧЕНЬ ТАРИФОВ</w:t>
      </w:r>
    </w:p>
    <w:p w:rsidR="00492196" w:rsidRPr="00CE7A22" w:rsidRDefault="00492196" w:rsidP="00492196">
      <w:pPr>
        <w:tabs>
          <w:tab w:val="left" w:pos="5529"/>
          <w:tab w:val="left" w:pos="12191"/>
        </w:tabs>
        <w:ind w:right="1" w:firstLine="709"/>
        <w:jc w:val="both"/>
        <w:rPr>
          <w:sz w:val="24"/>
          <w:szCs w:val="24"/>
        </w:rPr>
      </w:pPr>
      <w:r w:rsidRPr="00CE7A22">
        <w:rPr>
          <w:sz w:val="24"/>
          <w:szCs w:val="24"/>
        </w:rPr>
        <w:t xml:space="preserve">на </w:t>
      </w:r>
      <w:r w:rsidRPr="00CE7A22">
        <w:rPr>
          <w:b/>
          <w:sz w:val="24"/>
          <w:szCs w:val="24"/>
        </w:rPr>
        <w:t>дополнительные социальные услуги</w:t>
      </w:r>
      <w:r w:rsidRPr="00CE7A22">
        <w:rPr>
          <w:sz w:val="24"/>
          <w:szCs w:val="24"/>
        </w:rPr>
        <w:t>, предоставляемые муниципальным учреждением «Центр социального обслуживания граждан пожилого возраста и инвалидов» Октябрьского района</w:t>
      </w:r>
    </w:p>
    <w:p w:rsidR="00492196" w:rsidRPr="00CE7A22" w:rsidRDefault="00492196" w:rsidP="00492196">
      <w:pPr>
        <w:tabs>
          <w:tab w:val="left" w:pos="5529"/>
          <w:tab w:val="left" w:pos="12191"/>
        </w:tabs>
        <w:ind w:right="1" w:firstLine="709"/>
        <w:jc w:val="both"/>
        <w:rPr>
          <w:sz w:val="24"/>
          <w:szCs w:val="24"/>
        </w:rPr>
      </w:pPr>
    </w:p>
    <w:tbl>
      <w:tblPr>
        <w:tblW w:w="951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4678"/>
        <w:gridCol w:w="1984"/>
        <w:gridCol w:w="1554"/>
      </w:tblGrid>
      <w:tr w:rsidR="00492196" w:rsidRPr="00CE7A22" w:rsidTr="004832BB">
        <w:trPr>
          <w:trHeight w:val="7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№ </w:t>
            </w:r>
            <w:proofErr w:type="gramStart"/>
            <w:r w:rsidRPr="00CE7A22">
              <w:rPr>
                <w:sz w:val="24"/>
                <w:szCs w:val="24"/>
              </w:rPr>
              <w:t>п</w:t>
            </w:r>
            <w:proofErr w:type="gramEnd"/>
            <w:r w:rsidRPr="00CE7A2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ind w:left="-108" w:right="-148" w:firstLine="17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Тариф</w:t>
            </w:r>
            <w:r w:rsidRPr="00CE7A22">
              <w:rPr>
                <w:sz w:val="24"/>
                <w:szCs w:val="24"/>
              </w:rPr>
              <w:br/>
              <w:t xml:space="preserve"> (руб., коп.)</w:t>
            </w:r>
          </w:p>
        </w:tc>
      </w:tr>
      <w:tr w:rsidR="00492196" w:rsidRPr="00CE7A22" w:rsidTr="004832BB">
        <w:trPr>
          <w:trHeight w:val="2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</w:t>
            </w:r>
          </w:p>
        </w:tc>
      </w:tr>
      <w:tr w:rsidR="00492196" w:rsidRPr="00CE7A22" w:rsidTr="004832BB">
        <w:trPr>
          <w:trHeight w:val="503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96" w:rsidRPr="00CE7A22" w:rsidRDefault="00492196" w:rsidP="004832BB">
            <w:pPr>
              <w:jc w:val="center"/>
              <w:rPr>
                <w:b/>
                <w:bCs/>
                <w:sz w:val="24"/>
                <w:szCs w:val="24"/>
              </w:rPr>
            </w:pPr>
            <w:r w:rsidRPr="00CE7A22">
              <w:rPr>
                <w:b/>
                <w:bCs/>
                <w:sz w:val="24"/>
                <w:szCs w:val="24"/>
              </w:rPr>
              <w:t>1. Отделение социального обслуживания на дому</w:t>
            </w:r>
          </w:p>
        </w:tc>
      </w:tr>
      <w:tr w:rsidR="00492196" w:rsidRPr="00CE7A22" w:rsidTr="004832BB">
        <w:trPr>
          <w:trHeight w:val="503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b/>
                <w:bCs/>
                <w:sz w:val="24"/>
                <w:szCs w:val="24"/>
              </w:rPr>
            </w:pPr>
            <w:r w:rsidRPr="00CE7A22">
              <w:rPr>
                <w:b/>
                <w:bCs/>
                <w:sz w:val="24"/>
                <w:szCs w:val="24"/>
              </w:rPr>
              <w:t>1.1. Дополнительные услуги:</w:t>
            </w:r>
          </w:p>
        </w:tc>
      </w:tr>
      <w:tr w:rsidR="00492196" w:rsidRPr="00CE7A22" w:rsidTr="004832BB">
        <w:trPr>
          <w:trHeight w:val="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 Перенос и укладка  расколотых дров на </w:t>
            </w:r>
            <w:r w:rsidRPr="00CE7A22">
              <w:rPr>
                <w:sz w:val="24"/>
                <w:szCs w:val="24"/>
              </w:rPr>
              <w:lastRenderedPageBreak/>
              <w:t xml:space="preserve">расстояние до 20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До20мин.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6,14</w:t>
            </w:r>
          </w:p>
        </w:tc>
      </w:tr>
      <w:tr w:rsidR="00492196" w:rsidRPr="00CE7A22" w:rsidTr="004832BB">
        <w:trPr>
          <w:trHeight w:val="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Колка дров на одну растопку.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19,65</w:t>
            </w:r>
          </w:p>
        </w:tc>
      </w:tr>
      <w:tr w:rsidR="00492196" w:rsidRPr="00CE7A22" w:rsidTr="004832BB">
        <w:trPr>
          <w:trHeight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Колка угля.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25,43</w:t>
            </w:r>
          </w:p>
        </w:tc>
      </w:tr>
      <w:tr w:rsidR="00492196" w:rsidRPr="00CE7A22" w:rsidTr="004832BB">
        <w:trPr>
          <w:trHeight w:val="28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окон. 1кв.м.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12,66</w:t>
            </w:r>
          </w:p>
        </w:tc>
      </w:tr>
      <w:tr w:rsidR="00492196" w:rsidRPr="00CE7A22" w:rsidTr="004832BB">
        <w:trPr>
          <w:trHeight w:val="2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стен, потолков, дверей. 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14,67</w:t>
            </w:r>
          </w:p>
        </w:tc>
      </w:tr>
      <w:tr w:rsidR="00492196" w:rsidRPr="00CE7A22" w:rsidTr="004832B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раковины, ванны .1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9,77</w:t>
            </w:r>
          </w:p>
        </w:tc>
      </w:tr>
      <w:tr w:rsidR="00492196" w:rsidRPr="00CE7A22" w:rsidTr="004832BB">
        <w:trPr>
          <w:trHeight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пола на балконе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12,47</w:t>
            </w:r>
          </w:p>
        </w:tc>
      </w:tr>
      <w:tr w:rsidR="00492196" w:rsidRPr="00CE7A22" w:rsidTr="004832BB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Мытье микроволновой печи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19,81</w:t>
            </w:r>
          </w:p>
        </w:tc>
      </w:tr>
      <w:tr w:rsidR="00492196" w:rsidRPr="00CE7A22" w:rsidTr="004832BB">
        <w:trPr>
          <w:trHeight w:val="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пола в туалетной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15,79</w:t>
            </w:r>
          </w:p>
        </w:tc>
      </w:tr>
      <w:tr w:rsidR="00492196" w:rsidRPr="00CE7A22" w:rsidTr="004832BB">
        <w:trPr>
          <w:trHeight w:val="3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подоконников. 1 подоконник.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6,08</w:t>
            </w:r>
          </w:p>
        </w:tc>
      </w:tr>
      <w:tr w:rsidR="00492196" w:rsidRPr="00CE7A22" w:rsidTr="004832BB">
        <w:trPr>
          <w:trHeight w:val="28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13,84</w:t>
            </w:r>
          </w:p>
        </w:tc>
      </w:tr>
      <w:tr w:rsidR="00492196" w:rsidRPr="00CE7A22" w:rsidTr="004832BB">
        <w:trPr>
          <w:trHeight w:val="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отопительной батареи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12,27</w:t>
            </w:r>
          </w:p>
        </w:tc>
      </w:tr>
      <w:tr w:rsidR="00492196" w:rsidRPr="00CE7A22" w:rsidTr="004832BB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pStyle w:val="a6"/>
              <w:spacing w:after="200" w:line="276" w:lineRule="auto"/>
              <w:ind w:left="0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вытяжки.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28,17</w:t>
            </w:r>
          </w:p>
        </w:tc>
      </w:tr>
      <w:tr w:rsidR="00492196" w:rsidRPr="00CE7A22" w:rsidTr="004832BB">
        <w:trPr>
          <w:trHeight w:val="2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душевой кабинки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21,13</w:t>
            </w:r>
          </w:p>
        </w:tc>
      </w:tr>
      <w:tr w:rsidR="00492196" w:rsidRPr="00CE7A22" w:rsidTr="004832BB">
        <w:trPr>
          <w:trHeight w:val="38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газовой плиты: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492196" w:rsidRPr="00CE7A22" w:rsidTr="004832BB">
        <w:trPr>
          <w:trHeight w:val="84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spacing w:after="200" w:line="276" w:lineRule="auto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-2х конфорочной;</w:t>
            </w:r>
          </w:p>
          <w:p w:rsidR="00492196" w:rsidRPr="00CE7A22" w:rsidRDefault="00492196" w:rsidP="004832BB">
            <w:pPr>
              <w:pStyle w:val="a6"/>
              <w:spacing w:after="200" w:line="276" w:lineRule="auto"/>
              <w:ind w:left="64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До10мин.</w:t>
            </w: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17,05</w:t>
            </w:r>
          </w:p>
        </w:tc>
      </w:tr>
      <w:tr w:rsidR="00492196" w:rsidRPr="00CE7A22" w:rsidTr="004832BB">
        <w:trPr>
          <w:trHeight w:val="2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spacing w:after="200" w:line="276" w:lineRule="auto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-4х конфорочной.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22,72</w:t>
            </w:r>
          </w:p>
        </w:tc>
      </w:tr>
      <w:tr w:rsidR="00492196" w:rsidRPr="00CE7A22" w:rsidTr="004832BB">
        <w:trPr>
          <w:trHeight w:val="3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-2х конфорочной плитой  духовым шкафом;</w:t>
            </w:r>
          </w:p>
          <w:p w:rsidR="00492196" w:rsidRPr="00CE7A22" w:rsidRDefault="00492196" w:rsidP="004832BB">
            <w:pPr>
              <w:pStyle w:val="a6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До30мин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28,40</w:t>
            </w:r>
          </w:p>
        </w:tc>
      </w:tr>
      <w:tr w:rsidR="00492196" w:rsidRPr="00CE7A22" w:rsidTr="004832BB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-4х конфорочной  плитой и  духовым шкафом.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До40мин.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34,09</w:t>
            </w:r>
          </w:p>
        </w:tc>
      </w:tr>
      <w:tr w:rsidR="00492196" w:rsidRPr="00CE7A22" w:rsidTr="004832BB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люстры (с соблюдением норм ТБ):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До20мин.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14,54</w:t>
            </w:r>
          </w:p>
        </w:tc>
      </w:tr>
      <w:tr w:rsidR="00492196" w:rsidRPr="00CE7A22" w:rsidTr="004832BB">
        <w:trPr>
          <w:trHeight w:val="3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-Бра, светильника.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11,81</w:t>
            </w:r>
          </w:p>
        </w:tc>
      </w:tr>
      <w:tr w:rsidR="00492196" w:rsidRPr="00CE7A22" w:rsidTr="004832BB">
        <w:trPr>
          <w:trHeight w:val="2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холодильника:</w:t>
            </w:r>
          </w:p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492196" w:rsidRPr="00CE7A22" w:rsidTr="004832BB">
        <w:trPr>
          <w:trHeight w:val="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холодильника:</w:t>
            </w:r>
          </w:p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 -  без оттаивания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12,27</w:t>
            </w:r>
          </w:p>
        </w:tc>
      </w:tr>
      <w:tr w:rsidR="00492196" w:rsidRPr="00CE7A22" w:rsidTr="004832BB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 - с оттаиванием.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13,63</w:t>
            </w:r>
          </w:p>
        </w:tc>
      </w:tr>
      <w:tr w:rsidR="00492196" w:rsidRPr="00CE7A22" w:rsidTr="004832BB">
        <w:trPr>
          <w:trHeight w:val="30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Мытье балкона: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492196" w:rsidRPr="00CE7A22" w:rsidTr="004832BB">
        <w:trPr>
          <w:trHeight w:val="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both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-с </w:t>
            </w:r>
            <w:proofErr w:type="spellStart"/>
            <w:r w:rsidRPr="00CE7A22">
              <w:rPr>
                <w:sz w:val="24"/>
                <w:szCs w:val="24"/>
              </w:rPr>
              <w:t>остекленением</w:t>
            </w:r>
            <w:proofErr w:type="spellEnd"/>
            <w:r w:rsidRPr="00CE7A22">
              <w:rPr>
                <w:sz w:val="24"/>
                <w:szCs w:val="24"/>
              </w:rPr>
              <w:t xml:space="preserve">; 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60мин.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23,63</w:t>
            </w:r>
          </w:p>
        </w:tc>
      </w:tr>
      <w:tr w:rsidR="00492196" w:rsidRPr="00CE7A22" w:rsidTr="004832BB">
        <w:trPr>
          <w:trHeight w:val="30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 -без </w:t>
            </w:r>
            <w:proofErr w:type="spellStart"/>
            <w:r w:rsidRPr="00CE7A22">
              <w:rPr>
                <w:sz w:val="24"/>
                <w:szCs w:val="24"/>
              </w:rPr>
              <w:t>остекленения</w:t>
            </w:r>
            <w:proofErr w:type="spellEnd"/>
            <w:r w:rsidRPr="00CE7A2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До15мин.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15,45</w:t>
            </w:r>
          </w:p>
        </w:tc>
      </w:tr>
      <w:tr w:rsidR="00492196" w:rsidRPr="00CE7A22" w:rsidTr="004832BB">
        <w:trPr>
          <w:trHeight w:val="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Мытье кафеля.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м</w:t>
            </w:r>
            <w:proofErr w:type="gramStart"/>
            <w:r w:rsidRPr="00CE7A22">
              <w:rPr>
                <w:sz w:val="24"/>
                <w:szCs w:val="24"/>
              </w:rPr>
              <w:t>2</w:t>
            </w:r>
            <w:proofErr w:type="gramEnd"/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13,18</w:t>
            </w:r>
          </w:p>
        </w:tc>
      </w:tr>
      <w:tr w:rsidR="00492196" w:rsidRPr="00CE7A22" w:rsidTr="004832BB">
        <w:trPr>
          <w:trHeight w:val="3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Мытье кухонной мебели по секциям.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1м2</w:t>
            </w: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5,91</w:t>
            </w:r>
          </w:p>
        </w:tc>
      </w:tr>
      <w:tr w:rsidR="00492196" w:rsidRPr="00CE7A22" w:rsidTr="004832BB">
        <w:trPr>
          <w:trHeight w:val="2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зеркал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11,37</w:t>
            </w:r>
          </w:p>
        </w:tc>
      </w:tr>
      <w:tr w:rsidR="00492196" w:rsidRPr="00CE7A22" w:rsidTr="004832BB">
        <w:trPr>
          <w:trHeight w:val="2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Мытье посуды.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От 10 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4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Стирка белья вручную.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1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20,32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Стирка белья в машине заказчика. 3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14,67</w:t>
            </w:r>
          </w:p>
        </w:tc>
      </w:tr>
      <w:tr w:rsidR="00492196" w:rsidRPr="00CE7A22" w:rsidTr="004832BB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Развешивание белья для сушки.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5,68</w:t>
            </w:r>
          </w:p>
        </w:tc>
      </w:tr>
      <w:tr w:rsidR="00492196" w:rsidRPr="00CE7A22" w:rsidTr="004832BB">
        <w:trPr>
          <w:trHeight w:val="2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Утюжка белья. 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2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Снять или повесить занавески. 1 окно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2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 xml:space="preserve">Смена постельного белья. </w:t>
            </w:r>
          </w:p>
          <w:p w:rsidR="00492196" w:rsidRPr="00CE7A22" w:rsidRDefault="00492196" w:rsidP="004832BB">
            <w:pPr>
              <w:rPr>
                <w:color w:val="FF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 xml:space="preserve"> 1 услуга.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4,89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pStyle w:val="a6"/>
              <w:ind w:left="0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Сушка и проветривание одежды.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6,82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Вынести и потрясти ковровые  дорожки.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 метров длины дорожки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6,32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Вынос на улицу подушек и одеяла.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2штуки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6,32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Выбивание подушек, </w:t>
            </w:r>
            <w:proofErr w:type="spellStart"/>
            <w:r w:rsidRPr="00CE7A22">
              <w:rPr>
                <w:sz w:val="24"/>
                <w:szCs w:val="24"/>
              </w:rPr>
              <w:t>вытряхивание</w:t>
            </w:r>
            <w:proofErr w:type="spellEnd"/>
            <w:r w:rsidRPr="00CE7A22">
              <w:rPr>
                <w:sz w:val="24"/>
                <w:szCs w:val="24"/>
              </w:rPr>
              <w:t xml:space="preserve"> одеял.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2штуки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14,85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Уборка в серванте </w:t>
            </w:r>
            <w:proofErr w:type="gramStart"/>
            <w:r w:rsidRPr="00CE7A22">
              <w:rPr>
                <w:sz w:val="24"/>
                <w:szCs w:val="24"/>
              </w:rPr>
              <w:t xml:space="preserve">( </w:t>
            </w:r>
            <w:proofErr w:type="gramEnd"/>
            <w:r w:rsidRPr="00CE7A22">
              <w:rPr>
                <w:sz w:val="24"/>
                <w:szCs w:val="24"/>
              </w:rPr>
              <w:t>буфете, горке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12,64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Мелкий ремонт одежды. 1 услуга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Влажная уборка 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9,77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Подметание пола.  15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Уборка пылесосом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9,24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Вынос мешка с мусором из пылесоса.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6,32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Вынос нечистот из ведра, биотуалета.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25,27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Вынос твердых бытовых отходов.</w:t>
            </w:r>
            <w:proofErr w:type="gramStart"/>
            <w:r w:rsidRPr="00CE7A22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E7A22">
              <w:rPr>
                <w:color w:val="000000"/>
                <w:sz w:val="24"/>
                <w:szCs w:val="24"/>
              </w:rPr>
              <w:t>1 ведро, пакет)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5-10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4,89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142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Чистка мягкой мебели. 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19,55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Уборка в бельевом шкафу с переносом вещей до 7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17,72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Уборка в бельевом шкафу без переноса вещей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9,84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Обметание паутины  (в 1 комнате)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38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 w:firstLine="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Ручная стирка ковров с выносом на улицу до 7 кг.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До30мин.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40,90</w:t>
            </w:r>
          </w:p>
        </w:tc>
      </w:tr>
      <w:tr w:rsidR="00492196" w:rsidRPr="00CE7A22" w:rsidTr="004832BB">
        <w:trPr>
          <w:trHeight w:val="3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Чистка ковров и паласов от пыли.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17,11</w:t>
            </w:r>
          </w:p>
        </w:tc>
      </w:tr>
      <w:tr w:rsidR="00492196" w:rsidRPr="00CE7A22" w:rsidTr="004832BB">
        <w:trPr>
          <w:trHeight w:val="2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Уборка лестничной площадки. 1 услуга.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17,11</w:t>
            </w:r>
          </w:p>
        </w:tc>
      </w:tr>
      <w:tr w:rsidR="00492196" w:rsidRPr="00CE7A22" w:rsidTr="004832BB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Подготовка к побелке, покраске 1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12,21</w:t>
            </w:r>
          </w:p>
        </w:tc>
      </w:tr>
      <w:tr w:rsidR="00492196" w:rsidRPr="00CE7A22" w:rsidTr="004832BB">
        <w:trPr>
          <w:trHeight w:val="2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Побелка потолка 1 м</w:t>
            </w:r>
            <w:proofErr w:type="gramStart"/>
            <w:r w:rsidRPr="00CE7A2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6,87</w:t>
            </w:r>
          </w:p>
        </w:tc>
      </w:tr>
      <w:tr w:rsidR="00492196" w:rsidRPr="00CE7A22" w:rsidTr="004832BB">
        <w:trPr>
          <w:trHeight w:val="2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Покраска потолка 1м2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19,55</w:t>
            </w:r>
          </w:p>
        </w:tc>
      </w:tr>
      <w:tr w:rsidR="00492196" w:rsidRPr="00CE7A22" w:rsidTr="004832BB"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Побелка или покраска стен. 1кв.м.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17,11</w:t>
            </w:r>
          </w:p>
        </w:tc>
      </w:tr>
      <w:tr w:rsidR="00492196" w:rsidRPr="00CE7A22" w:rsidTr="004832BB">
        <w:trPr>
          <w:trHeight w:val="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Подклеивание обоев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9,77</w:t>
            </w:r>
          </w:p>
        </w:tc>
      </w:tr>
      <w:tr w:rsidR="00492196" w:rsidRPr="00CE7A22" w:rsidTr="004832BB">
        <w:trPr>
          <w:trHeight w:val="1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Оклейка окон.. 3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Окраска окон. 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19,55</w:t>
            </w:r>
          </w:p>
        </w:tc>
      </w:tr>
      <w:tr w:rsidR="00492196" w:rsidRPr="00CE7A22" w:rsidTr="004832BB">
        <w:trPr>
          <w:trHeight w:val="1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Покраска пола. 3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14,67</w:t>
            </w:r>
          </w:p>
        </w:tc>
      </w:tr>
      <w:tr w:rsidR="00492196" w:rsidRPr="00CE7A22" w:rsidTr="004832BB">
        <w:trPr>
          <w:trHeight w:val="1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Окраска труб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12,27</w:t>
            </w:r>
          </w:p>
        </w:tc>
      </w:tr>
      <w:tr w:rsidR="00492196" w:rsidRPr="00CE7A22" w:rsidTr="004832BB"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Окраска батарей  (радиаторов)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18,41</w:t>
            </w:r>
          </w:p>
        </w:tc>
      </w:tr>
      <w:tr w:rsidR="00492196" w:rsidRPr="00CE7A22" w:rsidTr="004832BB">
        <w:trPr>
          <w:trHeight w:val="1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Наружная покраска деревянных, металлических ограждений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24,54</w:t>
            </w:r>
          </w:p>
        </w:tc>
      </w:tr>
      <w:tr w:rsidR="00492196" w:rsidRPr="00CE7A22" w:rsidTr="004832BB">
        <w:trPr>
          <w:trHeight w:val="1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Полив комнатных растений.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4,89</w:t>
            </w:r>
          </w:p>
        </w:tc>
      </w:tr>
      <w:tr w:rsidR="00492196" w:rsidRPr="00CE7A22" w:rsidTr="004832BB">
        <w:trPr>
          <w:trHeight w:val="1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Обработка листьев комнатных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11,36</w:t>
            </w:r>
          </w:p>
        </w:tc>
      </w:tr>
      <w:tr w:rsidR="00492196" w:rsidRPr="00CE7A22" w:rsidTr="004832BB">
        <w:trPr>
          <w:trHeight w:val="1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Доставка свыше 3–х ведер воды и (или) угля (сверх гарантированного перечня).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1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Уход за могилами усопших родственников. 1 могила.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60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22,00</w:t>
            </w:r>
          </w:p>
        </w:tc>
      </w:tr>
      <w:tr w:rsidR="00492196" w:rsidRPr="00CE7A22" w:rsidTr="004832BB"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Уборка во дворе и за двором. 5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1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Чистка дорожек от снега. 3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1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Посыпка дорожек песком  (др. средствами) в зимний период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1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Высадка овощей. 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Обработка садово - огородных культур средствами защиты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19,01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Полив из ведра. 3 ведра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14,33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color w:val="000000"/>
                <w:sz w:val="24"/>
                <w:szCs w:val="24"/>
              </w:rPr>
            </w:pPr>
            <w:r w:rsidRPr="00CE7A22">
              <w:rPr>
                <w:color w:val="000000"/>
                <w:sz w:val="24"/>
                <w:szCs w:val="24"/>
              </w:rPr>
              <w:t>Полив огорода из шланга до 10 кв</w:t>
            </w:r>
            <w:proofErr w:type="gramStart"/>
            <w:r w:rsidRPr="00CE7A22">
              <w:rPr>
                <w:color w:val="000000"/>
                <w:sz w:val="24"/>
                <w:szCs w:val="24"/>
              </w:rPr>
              <w:t>.м</w:t>
            </w:r>
            <w:proofErr w:type="gramEnd"/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9,77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Обрезка кустов (кустарников)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16,90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Подвязка винограда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22,69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Рыхление огорода граблями  до 15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16,86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Прополка огорода вручную 4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18,52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Высадка рассады в грунт.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 штук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Высадка в грунт (лук-сеянка, чеснок)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0,5 литра</w:t>
            </w: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банка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25,27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Подвязка помидоров, огурцов.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 штук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14,85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Раскопать, закопать, обрезать колючие кустарники (розы, крыжовник, шиповник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18,96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Раскопать, закопать виноград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21,34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Выкопать картофель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Ведро 10л.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25,27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Подготовить вскопанную землю под грядки для посадки.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1м2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18,96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Сбор овощей с огородного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Ведро 10л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Сбор фрукто</w:t>
            </w:r>
            <w:proofErr w:type="gramStart"/>
            <w:r w:rsidRPr="00CE7A22">
              <w:rPr>
                <w:sz w:val="24"/>
                <w:szCs w:val="24"/>
              </w:rPr>
              <w:t>в(</w:t>
            </w:r>
            <w:proofErr w:type="gramEnd"/>
            <w:r w:rsidRPr="00CE7A22">
              <w:rPr>
                <w:sz w:val="24"/>
                <w:szCs w:val="24"/>
              </w:rPr>
              <w:t xml:space="preserve"> алыча, сливы, абрикос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Ведро 5л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37,91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Прополка огорода тяпкой (до 10кв.м.)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17,11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Сбор корнеплодов.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Ведро 10л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12,27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Сортировка овощей и 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22,74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Сбор ягод (смородина, крыжовник, малина,  и др. мелкие ягоды)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0,5литра банка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22,74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Удаление сучков с дерева, высотой не более 1,5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18,08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Побелить деревья, бордюры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40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24,00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Уход за клумбами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17,11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Посадка цветов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12,22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в консервировании фруктов и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9,77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Резка фруктов на сушку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4,89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Опустить овощи в подвал или достать из подвала. 1 ведро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Сортировка картофеля. 1 ведро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7,33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Помол зерна на крупорушке  заказчика.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10 литровое </w:t>
            </w:r>
            <w:r w:rsidRPr="00CE7A22">
              <w:rPr>
                <w:sz w:val="24"/>
                <w:szCs w:val="24"/>
              </w:rPr>
              <w:lastRenderedPageBreak/>
              <w:t>ведро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12,64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Переработать помидоры для томата.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в доставке зернофуража (без погрузочно-разгрузочных работ)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 часов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12,21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Уход за домашними животными (вынос кошачьего туалета, смена наполнителя)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11,88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Кормление домашних животных, кроме рогатого скота. 1 услуга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4,89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pStyle w:val="a6"/>
              <w:ind w:left="0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Покупка и доставка корма для животных до 2х кг.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До10мин.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11,37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Убой и обработка домашней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22,00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Потрошение тушек домашней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17,83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Разложить средство для уничтожения мышей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5,29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Уборка в подсобных помещениях ( птичник</w:t>
            </w:r>
            <w:proofErr w:type="gramStart"/>
            <w:r w:rsidRPr="00CE7A22">
              <w:rPr>
                <w:sz w:val="24"/>
                <w:szCs w:val="24"/>
              </w:rPr>
              <w:t xml:space="preserve"> ,</w:t>
            </w:r>
            <w:proofErr w:type="gramEnd"/>
            <w:r w:rsidRPr="00CE7A22">
              <w:rPr>
                <w:sz w:val="24"/>
                <w:szCs w:val="24"/>
              </w:rPr>
              <w:t>погреб, кладовая).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16,54</w:t>
            </w:r>
          </w:p>
        </w:tc>
      </w:tr>
      <w:tr w:rsidR="00492196" w:rsidRPr="00CE7A22" w:rsidTr="004832BB">
        <w:trPr>
          <w:trHeight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ind w:left="-88"/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Содействие в обеспечении чистки печи (вызов специалиста ВДПО). 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 часов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18,25</w:t>
            </w:r>
          </w:p>
        </w:tc>
      </w:tr>
      <w:tr w:rsidR="00492196" w:rsidRPr="00CE7A22" w:rsidTr="004832BB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Оплата услуг клиента через терминал, кроме услуг ЖКХ, связи, взноса за капремонт.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12,77</w:t>
            </w:r>
          </w:p>
        </w:tc>
      </w:tr>
      <w:tr w:rsidR="00492196" w:rsidRPr="00CE7A22" w:rsidTr="004832BB">
        <w:trPr>
          <w:trHeight w:val="2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 Замена электрической лампочки.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5,91</w:t>
            </w:r>
          </w:p>
        </w:tc>
      </w:tr>
      <w:tr w:rsidR="00492196" w:rsidRPr="00CE7A22" w:rsidTr="004832BB">
        <w:trPr>
          <w:trHeight w:val="2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Стрижка волос головы.1услуга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16,45</w:t>
            </w:r>
          </w:p>
        </w:tc>
      </w:tr>
      <w:tr w:rsidR="00492196" w:rsidRPr="00CE7A22" w:rsidTr="004832BB">
        <w:trPr>
          <w:trHeight w:val="7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Окраска волос головы.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40 мин.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tabs>
                <w:tab w:val="left" w:pos="1120"/>
              </w:tabs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17,11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Укладка волос феном.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10мин.</w:t>
            </w: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22,72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Сушка волос головы феном.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17,72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Укладка волос на бигуди.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15 мин.</w:t>
            </w: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36,82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Чтение газет, журналов, книг.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20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7,59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Сбор и отправка посылки (не более 7 кг.)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13,63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Ксерокопирование, печать, сканирование А-4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30мин.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1,13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Транспортные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Поездки по назначению в черте поселка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поездка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36,82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Поездки 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километр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1,23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Ожидание клиента транспортом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минута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1,23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Сдать обувь (одежду) в ремонт.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1услуга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12,64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 xml:space="preserve">Забрать обувь (одежду) из ремонта и </w:t>
            </w:r>
            <w:r w:rsidRPr="00CE7A22">
              <w:rPr>
                <w:sz w:val="24"/>
                <w:szCs w:val="24"/>
              </w:rPr>
              <w:lastRenderedPageBreak/>
              <w:t>доставить заказчику.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13,75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Содействие отправления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60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21,23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Покупка и доставка  заказчику мелкой бытовой техники (утюг, весы, миксер, телефон и др.)  в ближайшем   к месту проживания клиента магазине.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1услуга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37,91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Сдать в ремонт мелкую бытовую технику (в ближайшую к месту проживания клиента) ремонтную мастерскую.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 услуга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37,91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Забрать из ремонта мелкую бытовую технику и доставить заказчику.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1услуга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</w:p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18,96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Деление таблеток на необходимые заказчику дозировки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5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4,24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Наружное нанесение и втирание лечебных средств; 1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3,61</w:t>
            </w:r>
          </w:p>
        </w:tc>
      </w:tr>
      <w:tr w:rsidR="00492196" w:rsidRPr="00CE7A22" w:rsidTr="004832BB">
        <w:trPr>
          <w:trHeight w:val="2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Ревизия аптечки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До 10 мин.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6" w:rsidRPr="00CE7A22" w:rsidRDefault="00492196" w:rsidP="004832BB">
            <w:pPr>
              <w:jc w:val="center"/>
              <w:rPr>
                <w:sz w:val="24"/>
                <w:szCs w:val="24"/>
              </w:rPr>
            </w:pPr>
            <w:r w:rsidRPr="00CE7A22">
              <w:rPr>
                <w:sz w:val="24"/>
                <w:szCs w:val="24"/>
              </w:rPr>
              <w:t>4,89</w:t>
            </w:r>
          </w:p>
        </w:tc>
      </w:tr>
    </w:tbl>
    <w:p w:rsidR="00492196" w:rsidRPr="00CE7A22" w:rsidRDefault="00492196" w:rsidP="00492196">
      <w:pPr>
        <w:tabs>
          <w:tab w:val="left" w:pos="5529"/>
          <w:tab w:val="left" w:pos="12191"/>
        </w:tabs>
        <w:ind w:right="1" w:firstLine="709"/>
        <w:jc w:val="both"/>
        <w:rPr>
          <w:rFonts w:eastAsia="Calibri"/>
          <w:sz w:val="24"/>
          <w:szCs w:val="24"/>
          <w:lang w:eastAsia="en-US"/>
        </w:rPr>
      </w:pPr>
    </w:p>
    <w:p w:rsidR="00492196" w:rsidRPr="00CE7A22" w:rsidRDefault="00492196" w:rsidP="00FB2682">
      <w:pPr>
        <w:rPr>
          <w:sz w:val="24"/>
          <w:szCs w:val="24"/>
          <w:lang w:eastAsia="ar-SA"/>
        </w:rPr>
      </w:pPr>
    </w:p>
    <w:p w:rsidR="002211E5" w:rsidRPr="00CE7A22" w:rsidRDefault="002211E5" w:rsidP="002211E5">
      <w:pPr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 xml:space="preserve"> Ежемесячная плата за предоставление социальных услуг в форме социального обслуживания на дому производится </w:t>
      </w:r>
      <w:r w:rsidR="00D92CC3" w:rsidRPr="00CE7A22">
        <w:rPr>
          <w:sz w:val="24"/>
          <w:szCs w:val="24"/>
          <w:lang w:eastAsia="ar-SA"/>
        </w:rPr>
        <w:t xml:space="preserve"> путем суммирования  фактически оказанных социальных и дополнительных услуг за месяц,  </w:t>
      </w:r>
      <w:r w:rsidR="007E5F61" w:rsidRPr="00CE7A22">
        <w:rPr>
          <w:sz w:val="24"/>
          <w:szCs w:val="24"/>
          <w:lang w:eastAsia="ar-SA"/>
        </w:rPr>
        <w:t>после</w:t>
      </w:r>
      <w:r w:rsidR="00D92CC3" w:rsidRPr="00CE7A22">
        <w:rPr>
          <w:sz w:val="24"/>
          <w:szCs w:val="24"/>
          <w:lang w:eastAsia="ar-SA"/>
        </w:rPr>
        <w:t xml:space="preserve"> персонального расчета каждому обслуживаемому</w:t>
      </w:r>
      <w:r w:rsidR="007E5F61" w:rsidRPr="00CE7A22">
        <w:rPr>
          <w:sz w:val="24"/>
          <w:szCs w:val="24"/>
          <w:lang w:eastAsia="ar-SA"/>
        </w:rPr>
        <w:t xml:space="preserve"> с учетом его среднедушевого дохода и предельного среднедушевого дохода </w:t>
      </w:r>
      <w:proofErr w:type="gramStart"/>
      <w:r w:rsidR="007E5F61" w:rsidRPr="00CE7A22">
        <w:rPr>
          <w:sz w:val="24"/>
          <w:szCs w:val="24"/>
          <w:lang w:eastAsia="ar-SA"/>
        </w:rPr>
        <w:t xml:space="preserve">( </w:t>
      </w:r>
      <w:proofErr w:type="gramEnd"/>
      <w:r w:rsidR="007E5F61" w:rsidRPr="00CE7A22">
        <w:rPr>
          <w:sz w:val="24"/>
          <w:szCs w:val="24"/>
          <w:lang w:eastAsia="ar-SA"/>
        </w:rPr>
        <w:t>150% прожиточного минимума по Ростовской области для пенсионеров за рассчитываемый период).</w:t>
      </w:r>
    </w:p>
    <w:p w:rsidR="002211E5" w:rsidRPr="00CE7A22" w:rsidRDefault="002211E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b/>
          <w:sz w:val="24"/>
          <w:szCs w:val="24"/>
          <w:lang w:eastAsia="ar-SA"/>
        </w:rPr>
        <w:t>Размер платы</w:t>
      </w:r>
      <w:r w:rsidRPr="00CE7A22">
        <w:rPr>
          <w:sz w:val="24"/>
          <w:szCs w:val="24"/>
          <w:lang w:eastAsia="ar-SA"/>
        </w:rPr>
        <w:t xml:space="preserve"> за социальные услуги, установленный договором, </w:t>
      </w:r>
      <w:r w:rsidRPr="00CE7A22">
        <w:rPr>
          <w:b/>
          <w:sz w:val="24"/>
          <w:szCs w:val="24"/>
          <w:lang w:eastAsia="ar-SA"/>
        </w:rPr>
        <w:t>подлежит изменению в случаях</w:t>
      </w:r>
      <w:r w:rsidRPr="00CE7A22">
        <w:rPr>
          <w:sz w:val="24"/>
          <w:szCs w:val="24"/>
          <w:lang w:eastAsia="ar-SA"/>
        </w:rPr>
        <w:t xml:space="preserve"> </w:t>
      </w:r>
      <w:r w:rsidRPr="00CE7A22">
        <w:rPr>
          <w:b/>
          <w:sz w:val="24"/>
          <w:szCs w:val="24"/>
          <w:lang w:eastAsia="ar-SA"/>
        </w:rPr>
        <w:t>изменения:</w:t>
      </w:r>
      <w:r w:rsidRPr="00CE7A22">
        <w:rPr>
          <w:sz w:val="24"/>
          <w:szCs w:val="24"/>
          <w:lang w:eastAsia="ar-SA"/>
        </w:rPr>
        <w:t xml:space="preserve"> </w:t>
      </w:r>
    </w:p>
    <w:p w:rsidR="002211E5" w:rsidRPr="00CE7A22" w:rsidRDefault="002211E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 xml:space="preserve">среднедушевого дохода получателя социальных услуг; </w:t>
      </w:r>
    </w:p>
    <w:p w:rsidR="002211E5" w:rsidRPr="00CE7A22" w:rsidRDefault="002211E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 xml:space="preserve">величины прожиточного минимума, установленного в Ростовской области для основных социально-демографических групп населения; </w:t>
      </w:r>
    </w:p>
    <w:p w:rsidR="002211E5" w:rsidRPr="00CE7A22" w:rsidRDefault="002211E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тарифов на социальные услуги;</w:t>
      </w:r>
    </w:p>
    <w:p w:rsidR="002211E5" w:rsidRPr="00CE7A22" w:rsidRDefault="002211E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видов и (или) объема предоставляемых социальных услуг.</w:t>
      </w:r>
    </w:p>
    <w:p w:rsidR="00953A03" w:rsidRPr="00CE7A22" w:rsidRDefault="002211E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 xml:space="preserve">Размер платы за социальные услуги подлежит изменению с 1-го числа месяца, следующего за месяцем возникновения обстоятельств, послуживших основанием для его изменения. </w:t>
      </w:r>
      <w:r w:rsidR="00953A03" w:rsidRPr="00CE7A22">
        <w:rPr>
          <w:sz w:val="24"/>
          <w:szCs w:val="24"/>
          <w:lang w:eastAsia="ar-SA"/>
        </w:rPr>
        <w:t xml:space="preserve">  </w:t>
      </w:r>
    </w:p>
    <w:p w:rsidR="00953A03" w:rsidRPr="00CE7A22" w:rsidRDefault="00953A03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</w:p>
    <w:p w:rsidR="00953A03" w:rsidRPr="00CE7A22" w:rsidRDefault="00031D35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По всем интересующим вопросам</w:t>
      </w:r>
      <w:r w:rsidR="00953A03" w:rsidRPr="00CE7A22">
        <w:rPr>
          <w:sz w:val="24"/>
          <w:szCs w:val="24"/>
          <w:lang w:eastAsia="ar-SA"/>
        </w:rPr>
        <w:t xml:space="preserve"> обращаться по адресу:</w:t>
      </w:r>
    </w:p>
    <w:p w:rsidR="00953A03" w:rsidRPr="00CE7A22" w:rsidRDefault="00953A03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Октябрьский район, п.</w:t>
      </w:r>
      <w:r w:rsidR="00760F59">
        <w:rPr>
          <w:sz w:val="24"/>
          <w:szCs w:val="24"/>
          <w:lang w:eastAsia="ar-SA"/>
        </w:rPr>
        <w:t xml:space="preserve"> </w:t>
      </w:r>
      <w:r w:rsidRPr="00CE7A22">
        <w:rPr>
          <w:sz w:val="24"/>
          <w:szCs w:val="24"/>
          <w:lang w:eastAsia="ar-SA"/>
        </w:rPr>
        <w:t>Каменоломни, ул.</w:t>
      </w:r>
      <w:r w:rsidR="00760F59">
        <w:rPr>
          <w:sz w:val="24"/>
          <w:szCs w:val="24"/>
          <w:lang w:eastAsia="ar-SA"/>
        </w:rPr>
        <w:t xml:space="preserve"> </w:t>
      </w:r>
      <w:proofErr w:type="gramStart"/>
      <w:r w:rsidRPr="00CE7A22">
        <w:rPr>
          <w:sz w:val="24"/>
          <w:szCs w:val="24"/>
          <w:lang w:eastAsia="ar-SA"/>
        </w:rPr>
        <w:t>Строительная</w:t>
      </w:r>
      <w:proofErr w:type="gramEnd"/>
      <w:r w:rsidRPr="00CE7A22">
        <w:rPr>
          <w:sz w:val="24"/>
          <w:szCs w:val="24"/>
          <w:lang w:eastAsia="ar-SA"/>
        </w:rPr>
        <w:t xml:space="preserve"> 17б</w:t>
      </w:r>
    </w:p>
    <w:p w:rsidR="00953A03" w:rsidRPr="00CE7A22" w:rsidRDefault="00953A03" w:rsidP="002211E5">
      <w:pPr>
        <w:suppressAutoHyphens/>
        <w:spacing w:line="242" w:lineRule="auto"/>
        <w:ind w:firstLine="709"/>
        <w:contextualSpacing/>
        <w:jc w:val="both"/>
        <w:rPr>
          <w:color w:val="FF0000"/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 xml:space="preserve"> МУЦСО Октябрьского района</w:t>
      </w:r>
    </w:p>
    <w:p w:rsidR="00953A03" w:rsidRPr="00CE7A22" w:rsidRDefault="00953A03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 xml:space="preserve"> с 8.00 до 17.00 , в пятницу до 16.00. Перерыв с 12.00.до 13</w:t>
      </w:r>
      <w:r w:rsidR="00C44060" w:rsidRPr="00CE7A22">
        <w:rPr>
          <w:sz w:val="24"/>
          <w:szCs w:val="24"/>
          <w:lang w:eastAsia="ar-SA"/>
        </w:rPr>
        <w:t>.</w:t>
      </w:r>
      <w:r w:rsidRPr="00CE7A22">
        <w:rPr>
          <w:sz w:val="24"/>
          <w:szCs w:val="24"/>
          <w:lang w:eastAsia="ar-SA"/>
        </w:rPr>
        <w:t>00.</w:t>
      </w:r>
    </w:p>
    <w:p w:rsidR="00C44060" w:rsidRPr="00CE7A22" w:rsidRDefault="00C44060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Тел. 8</w:t>
      </w:r>
      <w:r w:rsidR="00760F59">
        <w:rPr>
          <w:sz w:val="24"/>
          <w:szCs w:val="24"/>
          <w:lang w:eastAsia="ar-SA"/>
        </w:rPr>
        <w:t>-</w:t>
      </w:r>
      <w:r w:rsidRPr="00CE7A22">
        <w:rPr>
          <w:sz w:val="24"/>
          <w:szCs w:val="24"/>
          <w:lang w:eastAsia="ar-SA"/>
        </w:rPr>
        <w:t>86360</w:t>
      </w:r>
      <w:r w:rsidR="00760F59">
        <w:rPr>
          <w:sz w:val="24"/>
          <w:szCs w:val="24"/>
          <w:lang w:eastAsia="ar-SA"/>
        </w:rPr>
        <w:t>-</w:t>
      </w:r>
      <w:r w:rsidRPr="00CE7A22">
        <w:rPr>
          <w:sz w:val="24"/>
          <w:szCs w:val="24"/>
          <w:lang w:eastAsia="ar-SA"/>
        </w:rPr>
        <w:t>22640,</w:t>
      </w:r>
      <w:r w:rsidR="00760F59">
        <w:rPr>
          <w:sz w:val="24"/>
          <w:szCs w:val="24"/>
          <w:lang w:eastAsia="ar-SA"/>
        </w:rPr>
        <w:t xml:space="preserve"> </w:t>
      </w:r>
      <w:r w:rsidRPr="00CE7A22">
        <w:rPr>
          <w:sz w:val="24"/>
          <w:szCs w:val="24"/>
          <w:lang w:eastAsia="ar-SA"/>
        </w:rPr>
        <w:t>8</w:t>
      </w:r>
      <w:r w:rsidR="00760F59">
        <w:rPr>
          <w:sz w:val="24"/>
          <w:szCs w:val="24"/>
          <w:lang w:eastAsia="ar-SA"/>
        </w:rPr>
        <w:t>-</w:t>
      </w:r>
      <w:r w:rsidRPr="00CE7A22">
        <w:rPr>
          <w:sz w:val="24"/>
          <w:szCs w:val="24"/>
          <w:lang w:eastAsia="ar-SA"/>
        </w:rPr>
        <w:t>86360</w:t>
      </w:r>
      <w:r w:rsidR="00760F59">
        <w:rPr>
          <w:sz w:val="24"/>
          <w:szCs w:val="24"/>
          <w:lang w:eastAsia="ar-SA"/>
        </w:rPr>
        <w:t>-</w:t>
      </w:r>
      <w:r w:rsidRPr="00CE7A22">
        <w:rPr>
          <w:sz w:val="24"/>
          <w:szCs w:val="24"/>
          <w:lang w:eastAsia="ar-SA"/>
        </w:rPr>
        <w:t>20572.</w:t>
      </w:r>
    </w:p>
    <w:p w:rsidR="00C44060" w:rsidRPr="00CE7A22" w:rsidRDefault="00C44060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CE7A22">
        <w:rPr>
          <w:sz w:val="24"/>
          <w:szCs w:val="24"/>
          <w:lang w:eastAsia="ar-SA"/>
        </w:rPr>
        <w:t>По вопросам стационарного</w:t>
      </w:r>
      <w:r w:rsidR="000800A5" w:rsidRPr="00CE7A22">
        <w:rPr>
          <w:sz w:val="24"/>
          <w:szCs w:val="24"/>
          <w:lang w:eastAsia="ar-SA"/>
        </w:rPr>
        <w:t xml:space="preserve"> (с круглосуточным проживанием) социально-реабилитационного обслуживания обращаться: п.</w:t>
      </w:r>
      <w:r w:rsidR="00760F59">
        <w:rPr>
          <w:sz w:val="24"/>
          <w:szCs w:val="24"/>
          <w:lang w:eastAsia="ar-SA"/>
        </w:rPr>
        <w:t xml:space="preserve"> </w:t>
      </w:r>
      <w:r w:rsidR="000800A5" w:rsidRPr="00CE7A22">
        <w:rPr>
          <w:sz w:val="24"/>
          <w:szCs w:val="24"/>
          <w:lang w:eastAsia="ar-SA"/>
        </w:rPr>
        <w:t>Каменоломни</w:t>
      </w:r>
      <w:proofErr w:type="gramStart"/>
      <w:r w:rsidR="000800A5" w:rsidRPr="00CE7A22">
        <w:rPr>
          <w:sz w:val="24"/>
          <w:szCs w:val="24"/>
          <w:lang w:eastAsia="ar-SA"/>
        </w:rPr>
        <w:t xml:space="preserve"> ,</w:t>
      </w:r>
      <w:proofErr w:type="gramEnd"/>
    </w:p>
    <w:p w:rsidR="000800A5" w:rsidRDefault="00760F59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Переулок Ч</w:t>
      </w:r>
      <w:r w:rsidR="000800A5" w:rsidRPr="00CE7A22">
        <w:rPr>
          <w:sz w:val="24"/>
          <w:szCs w:val="24"/>
          <w:lang w:eastAsia="ar-SA"/>
        </w:rPr>
        <w:t>етвертый 3а, тел.8</w:t>
      </w:r>
      <w:r>
        <w:rPr>
          <w:sz w:val="24"/>
          <w:szCs w:val="24"/>
          <w:lang w:eastAsia="ar-SA"/>
        </w:rPr>
        <w:t>-</w:t>
      </w:r>
      <w:r w:rsidR="000800A5" w:rsidRPr="00CE7A22">
        <w:rPr>
          <w:sz w:val="24"/>
          <w:szCs w:val="24"/>
          <w:lang w:eastAsia="ar-SA"/>
        </w:rPr>
        <w:t>86360</w:t>
      </w:r>
      <w:r>
        <w:rPr>
          <w:sz w:val="24"/>
          <w:szCs w:val="24"/>
          <w:lang w:eastAsia="ar-SA"/>
        </w:rPr>
        <w:t>-</w:t>
      </w:r>
      <w:r w:rsidR="000800A5" w:rsidRPr="00CE7A22">
        <w:rPr>
          <w:sz w:val="24"/>
          <w:szCs w:val="24"/>
          <w:lang w:eastAsia="ar-SA"/>
        </w:rPr>
        <w:t>20648.</w:t>
      </w:r>
    </w:p>
    <w:p w:rsidR="00F37BF4" w:rsidRDefault="00F37BF4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</w:p>
    <w:p w:rsidR="00F37BF4" w:rsidRPr="00CE7A22" w:rsidRDefault="00F37BF4" w:rsidP="002211E5">
      <w:pPr>
        <w:suppressAutoHyphens/>
        <w:spacing w:line="242" w:lineRule="auto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Дополнительно информируем, что в МУЦСО Октябрьского района функционирует пункт проката технических средств реабилитации, в т.ч. для детей-инвалидов.</w:t>
      </w:r>
    </w:p>
    <w:sectPr w:rsidR="00F37BF4" w:rsidRPr="00CE7A22" w:rsidSect="00F5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4CBE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9F4532"/>
    <w:multiLevelType w:val="hybridMultilevel"/>
    <w:tmpl w:val="F7DE95BE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5E63A7"/>
    <w:multiLevelType w:val="hybridMultilevel"/>
    <w:tmpl w:val="36E8C73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B30353"/>
    <w:multiLevelType w:val="singleLevel"/>
    <w:tmpl w:val="B746A0E4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09BC14E5"/>
    <w:multiLevelType w:val="multilevel"/>
    <w:tmpl w:val="017E9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0DFF295B"/>
    <w:multiLevelType w:val="hybridMultilevel"/>
    <w:tmpl w:val="C0982FBE"/>
    <w:lvl w:ilvl="0" w:tplc="9EB28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2671E2"/>
    <w:multiLevelType w:val="hybridMultilevel"/>
    <w:tmpl w:val="A5B4738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2E28CC"/>
    <w:multiLevelType w:val="singleLevel"/>
    <w:tmpl w:val="B5C4A39E"/>
    <w:lvl w:ilvl="0">
      <w:start w:val="1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13F72798"/>
    <w:multiLevelType w:val="singleLevel"/>
    <w:tmpl w:val="7BA878C0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9D11D27"/>
    <w:multiLevelType w:val="hybridMultilevel"/>
    <w:tmpl w:val="4EE6226E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FA3686"/>
    <w:multiLevelType w:val="hybridMultilevel"/>
    <w:tmpl w:val="50705F26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B23DE9"/>
    <w:multiLevelType w:val="hybridMultilevel"/>
    <w:tmpl w:val="11BCA326"/>
    <w:lvl w:ilvl="0" w:tplc="CCCA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64741"/>
    <w:multiLevelType w:val="hybridMultilevel"/>
    <w:tmpl w:val="53BCD95A"/>
    <w:lvl w:ilvl="0" w:tplc="7988E1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35CAA"/>
    <w:multiLevelType w:val="hybridMultilevel"/>
    <w:tmpl w:val="9E78EAA6"/>
    <w:lvl w:ilvl="0" w:tplc="F998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C164C"/>
    <w:multiLevelType w:val="hybridMultilevel"/>
    <w:tmpl w:val="F06AA124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8A41AE"/>
    <w:multiLevelType w:val="hybridMultilevel"/>
    <w:tmpl w:val="181C695E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001097"/>
    <w:multiLevelType w:val="hybridMultilevel"/>
    <w:tmpl w:val="39F0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EFF"/>
    <w:multiLevelType w:val="hybridMultilevel"/>
    <w:tmpl w:val="D040CCB4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884E70"/>
    <w:multiLevelType w:val="hybridMultilevel"/>
    <w:tmpl w:val="26669F1E"/>
    <w:lvl w:ilvl="0" w:tplc="7CCCF9EA">
      <w:start w:val="3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584E"/>
    <w:multiLevelType w:val="hybridMultilevel"/>
    <w:tmpl w:val="B8B8F04E"/>
    <w:lvl w:ilvl="0" w:tplc="CBE6BC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852FD"/>
    <w:multiLevelType w:val="hybridMultilevel"/>
    <w:tmpl w:val="6D56FFEC"/>
    <w:lvl w:ilvl="0" w:tplc="ABE280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E423C"/>
    <w:multiLevelType w:val="hybridMultilevel"/>
    <w:tmpl w:val="2032A8F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016EF5"/>
    <w:multiLevelType w:val="multilevel"/>
    <w:tmpl w:val="72828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9D10FB6"/>
    <w:multiLevelType w:val="hybridMultilevel"/>
    <w:tmpl w:val="1E446B2C"/>
    <w:lvl w:ilvl="0" w:tplc="4FB64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246FB"/>
    <w:multiLevelType w:val="multilevel"/>
    <w:tmpl w:val="968AA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16053D"/>
    <w:multiLevelType w:val="hybridMultilevel"/>
    <w:tmpl w:val="3F806422"/>
    <w:lvl w:ilvl="0" w:tplc="2B943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47135A"/>
    <w:multiLevelType w:val="hybridMultilevel"/>
    <w:tmpl w:val="DC982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557A"/>
    <w:multiLevelType w:val="hybridMultilevel"/>
    <w:tmpl w:val="3C8AC276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5B84B94"/>
    <w:multiLevelType w:val="multilevel"/>
    <w:tmpl w:val="71BE2A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56676995"/>
    <w:multiLevelType w:val="hybridMultilevel"/>
    <w:tmpl w:val="A4B4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86131"/>
    <w:multiLevelType w:val="hybridMultilevel"/>
    <w:tmpl w:val="54E8B63C"/>
    <w:lvl w:ilvl="0" w:tplc="F722994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275BB9"/>
    <w:multiLevelType w:val="hybridMultilevel"/>
    <w:tmpl w:val="43E29CD8"/>
    <w:lvl w:ilvl="0" w:tplc="8BE66D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70B3A"/>
    <w:multiLevelType w:val="singleLevel"/>
    <w:tmpl w:val="B3567EDC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4">
    <w:nsid w:val="68A00480"/>
    <w:multiLevelType w:val="hybridMultilevel"/>
    <w:tmpl w:val="B2562AA8"/>
    <w:lvl w:ilvl="0" w:tplc="EC32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B6627"/>
    <w:multiLevelType w:val="hybridMultilevel"/>
    <w:tmpl w:val="A03E0D82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893626"/>
    <w:multiLevelType w:val="hybridMultilevel"/>
    <w:tmpl w:val="51581A10"/>
    <w:lvl w:ilvl="0" w:tplc="E77AC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F65873"/>
    <w:multiLevelType w:val="hybridMultilevel"/>
    <w:tmpl w:val="928C7944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C71338"/>
    <w:multiLevelType w:val="hybridMultilevel"/>
    <w:tmpl w:val="B73858A0"/>
    <w:lvl w:ilvl="0" w:tplc="9EB287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0">
    <w:nsid w:val="7C621204"/>
    <w:multiLevelType w:val="singleLevel"/>
    <w:tmpl w:val="92180D98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3"/>
  </w:num>
  <w:num w:numId="8">
    <w:abstractNumId w:val="8"/>
  </w:num>
  <w:num w:numId="9">
    <w:abstractNumId w:val="5"/>
  </w:num>
  <w:num w:numId="10">
    <w:abstractNumId w:val="19"/>
  </w:num>
  <w:num w:numId="11">
    <w:abstractNumId w:val="27"/>
  </w:num>
  <w:num w:numId="12">
    <w:abstractNumId w:val="6"/>
  </w:num>
  <w:num w:numId="13">
    <w:abstractNumId w:val="22"/>
  </w:num>
  <w:num w:numId="14">
    <w:abstractNumId w:val="7"/>
  </w:num>
  <w:num w:numId="15">
    <w:abstractNumId w:val="3"/>
  </w:num>
  <w:num w:numId="16">
    <w:abstractNumId w:val="28"/>
  </w:num>
  <w:num w:numId="17">
    <w:abstractNumId w:val="38"/>
  </w:num>
  <w:num w:numId="18">
    <w:abstractNumId w:val="10"/>
  </w:num>
  <w:num w:numId="19">
    <w:abstractNumId w:val="16"/>
  </w:num>
  <w:num w:numId="20">
    <w:abstractNumId w:val="15"/>
  </w:num>
  <w:num w:numId="21">
    <w:abstractNumId w:val="2"/>
  </w:num>
  <w:num w:numId="22">
    <w:abstractNumId w:val="18"/>
  </w:num>
  <w:num w:numId="23">
    <w:abstractNumId w:val="11"/>
  </w:num>
  <w:num w:numId="24">
    <w:abstractNumId w:val="35"/>
  </w:num>
  <w:num w:numId="25">
    <w:abstractNumId w:val="37"/>
  </w:num>
  <w:num w:numId="26">
    <w:abstractNumId w:val="4"/>
    <w:lvlOverride w:ilvl="0">
      <w:startOverride w:val="1"/>
    </w:lvlOverride>
  </w:num>
  <w:num w:numId="27">
    <w:abstractNumId w:val="1"/>
  </w:num>
  <w:num w:numId="28">
    <w:abstractNumId w:val="34"/>
  </w:num>
  <w:num w:numId="29">
    <w:abstractNumId w:val="24"/>
  </w:num>
  <w:num w:numId="30">
    <w:abstractNumId w:val="21"/>
  </w:num>
  <w:num w:numId="31">
    <w:abstractNumId w:val="26"/>
  </w:num>
  <w:num w:numId="32">
    <w:abstractNumId w:val="23"/>
  </w:num>
  <w:num w:numId="33">
    <w:abstractNumId w:val="29"/>
  </w:num>
  <w:num w:numId="34">
    <w:abstractNumId w:val="14"/>
  </w:num>
  <w:num w:numId="35">
    <w:abstractNumId w:val="13"/>
  </w:num>
  <w:num w:numId="36">
    <w:abstractNumId w:val="31"/>
  </w:num>
  <w:num w:numId="37">
    <w:abstractNumId w:val="36"/>
  </w:num>
  <w:num w:numId="38">
    <w:abstractNumId w:val="20"/>
  </w:num>
  <w:num w:numId="39">
    <w:abstractNumId w:val="32"/>
  </w:num>
  <w:num w:numId="40">
    <w:abstractNumId w:val="12"/>
  </w:num>
  <w:num w:numId="41">
    <w:abstractNumId w:val="17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EFA"/>
    <w:rsid w:val="00031D35"/>
    <w:rsid w:val="00051BE4"/>
    <w:rsid w:val="000800A5"/>
    <w:rsid w:val="00111375"/>
    <w:rsid w:val="0019015B"/>
    <w:rsid w:val="002211E5"/>
    <w:rsid w:val="00247344"/>
    <w:rsid w:val="003A471A"/>
    <w:rsid w:val="003A4F5D"/>
    <w:rsid w:val="00411491"/>
    <w:rsid w:val="004805E9"/>
    <w:rsid w:val="004832BB"/>
    <w:rsid w:val="00492196"/>
    <w:rsid w:val="00530225"/>
    <w:rsid w:val="00552710"/>
    <w:rsid w:val="00640F66"/>
    <w:rsid w:val="00760F59"/>
    <w:rsid w:val="007D4775"/>
    <w:rsid w:val="007E5F61"/>
    <w:rsid w:val="008579F6"/>
    <w:rsid w:val="008C1D82"/>
    <w:rsid w:val="008E139E"/>
    <w:rsid w:val="00937ABC"/>
    <w:rsid w:val="00953A03"/>
    <w:rsid w:val="009D2EFA"/>
    <w:rsid w:val="00A80979"/>
    <w:rsid w:val="00A83BE4"/>
    <w:rsid w:val="00B71C57"/>
    <w:rsid w:val="00C44060"/>
    <w:rsid w:val="00CE7A22"/>
    <w:rsid w:val="00D247AA"/>
    <w:rsid w:val="00D92CC3"/>
    <w:rsid w:val="00E511F6"/>
    <w:rsid w:val="00F37BF4"/>
    <w:rsid w:val="00F57959"/>
    <w:rsid w:val="00FB2682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10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10"/>
    <w:rPr>
      <w:rFonts w:ascii="Tahoma" w:eastAsia="Times New Roman" w:hAnsi="Tahoma" w:cs="Times New Roman"/>
      <w:sz w:val="16"/>
      <w:szCs w:val="16"/>
    </w:rPr>
  </w:style>
  <w:style w:type="character" w:styleId="a5">
    <w:name w:val="Hyperlink"/>
    <w:uiPriority w:val="99"/>
    <w:unhideWhenUsed/>
    <w:rsid w:val="005527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710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27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55271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27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552710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5527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5527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2019-01-31T07:42:00Z</cp:lastPrinted>
  <dcterms:created xsi:type="dcterms:W3CDTF">2018-11-12T06:44:00Z</dcterms:created>
  <dcterms:modified xsi:type="dcterms:W3CDTF">2019-02-01T06:47:00Z</dcterms:modified>
</cp:coreProperties>
</file>