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B" w:rsidRDefault="006F7FBB"/>
    <w:p w:rsidR="007C6121" w:rsidRDefault="007C6121"/>
    <w:p w:rsidR="007C6121" w:rsidRDefault="007C6121" w:rsidP="007C6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C6121" w:rsidRDefault="007C6121" w:rsidP="007C6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 муниципального учреждения « Центр социального обслуживания граждан пожилого возраста и инвалидов» Октябрьского района, его заместителя и главного бухгалтера</w:t>
      </w:r>
    </w:p>
    <w:p w:rsidR="007C6121" w:rsidRDefault="007C6121" w:rsidP="007C6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tbl>
      <w:tblPr>
        <w:tblStyle w:val="a3"/>
        <w:tblW w:w="0" w:type="auto"/>
        <w:tblLook w:val="04A0"/>
      </w:tblPr>
      <w:tblGrid>
        <w:gridCol w:w="459"/>
        <w:gridCol w:w="2750"/>
        <w:gridCol w:w="1586"/>
        <w:gridCol w:w="1591"/>
        <w:gridCol w:w="1594"/>
        <w:gridCol w:w="1591"/>
      </w:tblGrid>
      <w:tr w:rsidR="007C6121" w:rsidRPr="002F29E0" w:rsidTr="007C6121">
        <w:tc>
          <w:tcPr>
            <w:tcW w:w="392" w:type="dxa"/>
          </w:tcPr>
          <w:p w:rsidR="007C6121" w:rsidRPr="002F29E0" w:rsidRDefault="007C6121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C6121" w:rsidRPr="002F29E0" w:rsidRDefault="007C6121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F29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F29E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F29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98" w:type="dxa"/>
          </w:tcPr>
          <w:p w:rsidR="007C6121" w:rsidRPr="002F29E0" w:rsidRDefault="007C6121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95" w:type="dxa"/>
          </w:tcPr>
          <w:p w:rsidR="007C6121" w:rsidRPr="002F29E0" w:rsidRDefault="007C6121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0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1595" w:type="dxa"/>
          </w:tcPr>
          <w:p w:rsidR="007C6121" w:rsidRPr="002F29E0" w:rsidRDefault="007C6121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0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за 2018 год</w:t>
            </w:r>
          </w:p>
        </w:tc>
        <w:tc>
          <w:tcPr>
            <w:tcW w:w="1595" w:type="dxa"/>
          </w:tcPr>
          <w:p w:rsidR="007C6121" w:rsidRPr="002F29E0" w:rsidRDefault="007C6121" w:rsidP="007A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E0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Установленный предельный размер соотношений между среднемесячной заработной платой руководителей, их заместителей, главных бухгалтеров муниципальных учреждений и среднемесячной заработной платой работников </w:t>
            </w:r>
            <w:proofErr w:type="gramStart"/>
            <w:r w:rsidRPr="002F29E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F29E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Октябрьского района от 30.10.2017№1037</w:t>
            </w:r>
            <w:r w:rsidR="002F29E0" w:rsidRPr="002F29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B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F29E0" w:rsidRPr="002F29E0">
              <w:rPr>
                <w:rFonts w:ascii="Times New Roman" w:hAnsi="Times New Roman" w:cs="Times New Roman"/>
                <w:sz w:val="18"/>
                <w:szCs w:val="18"/>
              </w:rPr>
              <w:t>б оплате труда работников муниципального учреждения</w:t>
            </w:r>
            <w:r w:rsidR="007A4BE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F29E0" w:rsidRPr="002F29E0">
              <w:rPr>
                <w:rFonts w:ascii="Times New Roman" w:hAnsi="Times New Roman" w:cs="Times New Roman"/>
                <w:sz w:val="18"/>
                <w:szCs w:val="18"/>
              </w:rPr>
              <w:t>Центр социального обслуживания граждан пожилого возраста и инвалидов» Октябрьского района</w:t>
            </w:r>
            <w:r w:rsidR="002F29E0">
              <w:rPr>
                <w:rFonts w:ascii="Times New Roman" w:hAnsi="Times New Roman" w:cs="Times New Roman"/>
                <w:sz w:val="18"/>
                <w:szCs w:val="18"/>
              </w:rPr>
              <w:t>, раздел 5,п.5.10</w:t>
            </w:r>
          </w:p>
        </w:tc>
        <w:tc>
          <w:tcPr>
            <w:tcW w:w="1596" w:type="dxa"/>
          </w:tcPr>
          <w:p w:rsidR="007C6121" w:rsidRPr="002F29E0" w:rsidRDefault="00103C25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размер соотношений между среднемесячной заработной платой руководителей, их заместителей, главных бухгалтеров муниципальных учреждений и среднемесячной заработной платой работников за 2018 год</w:t>
            </w:r>
          </w:p>
        </w:tc>
      </w:tr>
      <w:tr w:rsidR="007C6121" w:rsidRPr="002F29E0" w:rsidTr="007C6121">
        <w:tc>
          <w:tcPr>
            <w:tcW w:w="392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98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Баранова Любовь Николаевна</w:t>
            </w:r>
          </w:p>
        </w:tc>
        <w:tc>
          <w:tcPr>
            <w:tcW w:w="1595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МУЦСО Октябрьского района</w:t>
            </w:r>
          </w:p>
        </w:tc>
        <w:tc>
          <w:tcPr>
            <w:tcW w:w="1595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71856,62</w:t>
            </w:r>
          </w:p>
        </w:tc>
        <w:tc>
          <w:tcPr>
            <w:tcW w:w="1595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6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7C6121" w:rsidRPr="002F29E0" w:rsidTr="007C6121">
        <w:tc>
          <w:tcPr>
            <w:tcW w:w="392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98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Шмелева Марина Викторовна</w:t>
            </w:r>
          </w:p>
        </w:tc>
        <w:tc>
          <w:tcPr>
            <w:tcW w:w="1595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595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65453,42</w:t>
            </w:r>
          </w:p>
        </w:tc>
        <w:tc>
          <w:tcPr>
            <w:tcW w:w="1595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596" w:type="dxa"/>
          </w:tcPr>
          <w:p w:rsidR="007C6121" w:rsidRPr="002F29E0" w:rsidRDefault="007A4BE9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7C6121" w:rsidRPr="002F29E0" w:rsidTr="007C6121">
        <w:tc>
          <w:tcPr>
            <w:tcW w:w="392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98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Татьяна Александровна</w:t>
            </w:r>
          </w:p>
        </w:tc>
        <w:tc>
          <w:tcPr>
            <w:tcW w:w="1595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595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55525,46</w:t>
            </w:r>
          </w:p>
        </w:tc>
        <w:tc>
          <w:tcPr>
            <w:tcW w:w="1595" w:type="dxa"/>
          </w:tcPr>
          <w:p w:rsidR="007C6121" w:rsidRPr="002F29E0" w:rsidRDefault="002F29E0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596" w:type="dxa"/>
          </w:tcPr>
          <w:p w:rsidR="007C6121" w:rsidRPr="002F29E0" w:rsidRDefault="007A4BE9" w:rsidP="002F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</w:tbl>
    <w:p w:rsidR="007C6121" w:rsidRPr="007C6121" w:rsidRDefault="007C6121" w:rsidP="002F29E0">
      <w:pPr>
        <w:rPr>
          <w:rFonts w:ascii="Times New Roman" w:hAnsi="Times New Roman" w:cs="Times New Roman"/>
          <w:sz w:val="28"/>
          <w:szCs w:val="28"/>
        </w:rPr>
      </w:pPr>
    </w:p>
    <w:sectPr w:rsidR="007C6121" w:rsidRPr="007C6121" w:rsidSect="006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characterSpacingControl w:val="doNotCompress"/>
  <w:compat/>
  <w:rsids>
    <w:rsidRoot w:val="007C6121"/>
    <w:rsid w:val="00103C25"/>
    <w:rsid w:val="002F29E0"/>
    <w:rsid w:val="0039282B"/>
    <w:rsid w:val="006F7FBB"/>
    <w:rsid w:val="007A4BE9"/>
    <w:rsid w:val="007C6121"/>
    <w:rsid w:val="0085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2019-01-18T07:44:00Z</dcterms:created>
  <dcterms:modified xsi:type="dcterms:W3CDTF">2019-01-18T08:14:00Z</dcterms:modified>
</cp:coreProperties>
</file>